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C42" w:rsidRPr="00096897" w:rsidRDefault="00096897" w:rsidP="00096897">
      <w:pPr>
        <w:pStyle w:val="1"/>
        <w:spacing w:line="240" w:lineRule="auto"/>
        <w:ind w:left="821" w:right="467"/>
        <w:rPr>
          <w:szCs w:val="24"/>
        </w:rPr>
      </w:pPr>
      <w:r w:rsidRPr="00096897">
        <w:rPr>
          <w:szCs w:val="24"/>
        </w:rPr>
        <w:t xml:space="preserve">Аннотация к рабочим программам  </w:t>
      </w:r>
    </w:p>
    <w:p w:rsidR="00281C42" w:rsidRPr="00096897" w:rsidRDefault="00096897" w:rsidP="00096897">
      <w:pPr>
        <w:spacing w:after="0" w:line="240" w:lineRule="auto"/>
        <w:ind w:left="3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(АООП НОО 6.2) </w:t>
      </w:r>
    </w:p>
    <w:p w:rsidR="00096897" w:rsidRPr="00096897" w:rsidRDefault="00096897" w:rsidP="0009689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hAnsi="Times New Roman" w:cs="Times New Roman"/>
          <w:sz w:val="24"/>
          <w:szCs w:val="24"/>
        </w:rPr>
        <w:t xml:space="preserve">Нормативно-правовая основа разработки рабочих программы: </w:t>
      </w:r>
    </w:p>
    <w:p w:rsidR="00096897" w:rsidRPr="00096897" w:rsidRDefault="00096897" w:rsidP="0009689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hAnsi="Times New Roman" w:cs="Times New Roman"/>
          <w:sz w:val="24"/>
          <w:szCs w:val="24"/>
        </w:rPr>
        <w:t xml:space="preserve">Федеральный закон Российской Федерации № 237-ФЗ от 29.12.2012 «Об образовании в Российской Федерации» </w:t>
      </w:r>
      <w:r w:rsidRPr="00096897">
        <w:rPr>
          <w:rFonts w:ascii="Times New Roman" w:hAnsi="Times New Roman" w:cs="Times New Roman"/>
          <w:b/>
          <w:sz w:val="24"/>
          <w:szCs w:val="24"/>
        </w:rPr>
        <w:t>(</w:t>
      </w:r>
      <w:r w:rsidRPr="00096897">
        <w:rPr>
          <w:rFonts w:ascii="Times New Roman" w:hAnsi="Times New Roman" w:cs="Times New Roman"/>
          <w:sz w:val="24"/>
          <w:szCs w:val="24"/>
        </w:rPr>
        <w:t xml:space="preserve">Принят Государственной Думой 21.12.2012, одобрен Советом Федерации 26.12.2012) (с изменениями и дополнениями). </w:t>
      </w:r>
    </w:p>
    <w:p w:rsidR="00096897" w:rsidRPr="00096897" w:rsidRDefault="00096897" w:rsidP="0009689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(приказ Минобрнауки РФ от 19.12.2014 № 1598). </w:t>
      </w:r>
    </w:p>
    <w:p w:rsidR="00096897" w:rsidRPr="00096897" w:rsidRDefault="00096897" w:rsidP="0009689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hAnsi="Times New Roman" w:cs="Times New Roman"/>
          <w:sz w:val="24"/>
          <w:szCs w:val="24"/>
        </w:rPr>
        <w:t xml:space="preserve"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здоровья"; </w:t>
      </w:r>
    </w:p>
    <w:p w:rsidR="00096897" w:rsidRPr="00096897" w:rsidRDefault="00096897" w:rsidP="0009689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hAnsi="Times New Roman" w:cs="Times New Roman"/>
          <w:sz w:val="24"/>
          <w:szCs w:val="24"/>
        </w:rPr>
        <w:t xml:space="preserve">Концепция ОС «Перспективная начальная школа». </w:t>
      </w:r>
    </w:p>
    <w:p w:rsidR="00096897" w:rsidRDefault="00096897" w:rsidP="00096897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96897">
        <w:rPr>
          <w:rFonts w:ascii="Times New Roman" w:hAnsi="Times New Roman" w:cs="Times New Roman"/>
          <w:sz w:val="24"/>
          <w:szCs w:val="24"/>
        </w:rPr>
        <w:t>даптированн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96897">
        <w:rPr>
          <w:rFonts w:ascii="Times New Roman" w:hAnsi="Times New Roman" w:cs="Times New Roman"/>
          <w:sz w:val="24"/>
          <w:szCs w:val="24"/>
        </w:rPr>
        <w:t xml:space="preserve"> основн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96897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096897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6897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обучающихся с нарушениями опорно- двигательного аппарата (вариант 6.2) </w:t>
      </w:r>
    </w:p>
    <w:p w:rsidR="00096897" w:rsidRPr="00096897" w:rsidRDefault="00096897" w:rsidP="00096897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hAnsi="Times New Roman" w:cs="Times New Roman"/>
          <w:sz w:val="24"/>
          <w:szCs w:val="24"/>
        </w:rPr>
        <w:t xml:space="preserve">Устав МАОУ ООШ п. Мельниково; </w:t>
      </w:r>
    </w:p>
    <w:p w:rsidR="00096897" w:rsidRPr="00096897" w:rsidRDefault="00096897" w:rsidP="00096897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hAnsi="Times New Roman" w:cs="Times New Roman"/>
          <w:sz w:val="24"/>
          <w:szCs w:val="24"/>
        </w:rPr>
        <w:t>Учебный план МАОУ ООШ п. Мельниково по адаптированной основной общеобразовательной программе начального общего образования обучающихся с нарушениями опорно- двигательного аппарата (вариант 6.2)</w:t>
      </w:r>
      <w:bookmarkStart w:id="0" w:name="_GoBack"/>
      <w:bookmarkEnd w:id="0"/>
    </w:p>
    <w:p w:rsidR="00096897" w:rsidRPr="00096897" w:rsidRDefault="00096897" w:rsidP="00096897">
      <w:pPr>
        <w:spacing w:after="0" w:line="240" w:lineRule="auto"/>
        <w:ind w:left="347"/>
        <w:jc w:val="center"/>
        <w:rPr>
          <w:rFonts w:ascii="Times New Roman" w:hAnsi="Times New Roman" w:cs="Times New Roman"/>
          <w:sz w:val="24"/>
          <w:szCs w:val="24"/>
        </w:rPr>
      </w:pPr>
    </w:p>
    <w:p w:rsidR="00281C42" w:rsidRPr="00096897" w:rsidRDefault="00096897" w:rsidP="00096897">
      <w:pPr>
        <w:spacing w:after="0" w:line="240" w:lineRule="auto"/>
        <w:ind w:left="721" w:right="2491" w:firstLine="3534"/>
        <w:rPr>
          <w:rFonts w:ascii="Times New Roman" w:hAnsi="Times New Roman" w:cs="Times New Roman"/>
          <w:sz w:val="24"/>
          <w:szCs w:val="24"/>
        </w:rPr>
      </w:pPr>
      <w:proofErr w:type="gramStart"/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>Русский  язык</w:t>
      </w:r>
      <w:proofErr w:type="gramEnd"/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0968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предмету «Русский  язык».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по  предмету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Русский язык (1(1)-4 класс) составлена в соответствии с: </w:t>
      </w:r>
    </w:p>
    <w:p w:rsidR="00281C42" w:rsidRPr="00096897" w:rsidRDefault="00096897" w:rsidP="00096897">
      <w:pPr>
        <w:numPr>
          <w:ilvl w:val="0"/>
          <w:numId w:val="1"/>
        </w:num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ФГОС НОО; </w:t>
      </w:r>
    </w:p>
    <w:p w:rsidR="00281C42" w:rsidRPr="00096897" w:rsidRDefault="00096897" w:rsidP="00096897">
      <w:pPr>
        <w:numPr>
          <w:ilvl w:val="0"/>
          <w:numId w:val="1"/>
        </w:numPr>
        <w:spacing w:after="0" w:line="240" w:lineRule="auto"/>
        <w:ind w:hanging="24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по русскому языку для начальной школы авторы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В.П.Канакина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В.П., Горецкий В.Г. Русский язык. Учебник. 1 класс. М. «Просвещение», 2018.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В.П., Горецкий В.Г. Русский язык. Учебник. 2 класс. В 2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ч. Часть 1.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В.П., Горецкий В.Г. Русский язык. Учебник. 2 класс. В 2 ч. Часть 2.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В.П., Горецкий В.Г. Русский язык. Учебник. 3 класс. В 2 ч. Часть 1.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В.П.,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Горецкий В.Г. Русский язык. Учебник. 3 класс. В 2 ч. Часть 2.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В.П., Горецкий В.Г. Русский язык. Учебник. 4 класс. В 2 ч. Часть 1.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Канакина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В.П., Горецкий В.Г. Русский язык. Учебник. 4 класс. В 2 ч.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Часть 2. М.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672 часа (1(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1)-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4 класс).  </w:t>
      </w:r>
    </w:p>
    <w:p w:rsidR="00281C42" w:rsidRPr="00096897" w:rsidRDefault="00096897" w:rsidP="00096897">
      <w:pPr>
        <w:numPr>
          <w:ilvl w:val="0"/>
          <w:numId w:val="2"/>
        </w:numPr>
        <w:spacing w:after="0" w:line="240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класс – 132 часа  </w:t>
      </w:r>
    </w:p>
    <w:p w:rsidR="00281C42" w:rsidRPr="00096897" w:rsidRDefault="00096897" w:rsidP="00096897">
      <w:pPr>
        <w:numPr>
          <w:ilvl w:val="0"/>
          <w:numId w:val="2"/>
        </w:numPr>
        <w:spacing w:after="0" w:line="240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класс – 136 часов </w:t>
      </w:r>
    </w:p>
    <w:p w:rsidR="00281C42" w:rsidRPr="00096897" w:rsidRDefault="00096897" w:rsidP="00096897">
      <w:pPr>
        <w:numPr>
          <w:ilvl w:val="0"/>
          <w:numId w:val="2"/>
        </w:numPr>
        <w:spacing w:after="0" w:line="240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класс –136 часов </w:t>
      </w:r>
    </w:p>
    <w:p w:rsidR="00281C42" w:rsidRPr="00096897" w:rsidRDefault="00096897" w:rsidP="00096897">
      <w:pPr>
        <w:numPr>
          <w:ilvl w:val="0"/>
          <w:numId w:val="2"/>
        </w:numPr>
        <w:spacing w:after="0" w:line="240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класс -136 часов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Уровень реализации   программы: базовый. 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pStyle w:val="1"/>
        <w:spacing w:line="240" w:lineRule="auto"/>
        <w:ind w:left="821" w:right="461"/>
        <w:rPr>
          <w:szCs w:val="24"/>
        </w:rPr>
      </w:pPr>
      <w:proofErr w:type="gramStart"/>
      <w:r w:rsidRPr="00096897">
        <w:rPr>
          <w:szCs w:val="24"/>
        </w:rPr>
        <w:t>Литературное  чтение</w:t>
      </w:r>
      <w:proofErr w:type="gramEnd"/>
      <w:r w:rsidRPr="00096897">
        <w:rPr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45" w:right="442" w:firstLine="721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Литературное  чтение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»  Составлена на основе: </w:t>
      </w:r>
    </w:p>
    <w:p w:rsidR="00281C42" w:rsidRPr="00096897" w:rsidRDefault="00096897" w:rsidP="00096897">
      <w:pPr>
        <w:numPr>
          <w:ilvl w:val="0"/>
          <w:numId w:val="3"/>
        </w:num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(ФГОС НОО), </w:t>
      </w:r>
    </w:p>
    <w:p w:rsidR="00281C42" w:rsidRPr="00096897" w:rsidRDefault="00096897" w:rsidP="00096897">
      <w:pPr>
        <w:numPr>
          <w:ilvl w:val="0"/>
          <w:numId w:val="3"/>
        </w:num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Авторской рабочей программы Л. Ф. Климановой,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М.В.Бойкиной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«Литературн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ое чтение» (2011). 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литературному чтению рассчитана для учащихся 1-4 классов общеобразовательных школ, реализуется с помощью учебно-методического комплекта «Школа России».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реализации данной программы: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lastRenderedPageBreak/>
        <w:t>Азбука</w:t>
      </w:r>
      <w:r w:rsidRPr="0009689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1 класс: учеб. для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учреждений: в 2 ч. / В. Г. Горецкий [и др.].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чтение. Учебник. 1 класс. В 2 ч. Ч.1/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чтение. Учебник. 1 класс. В 2 ч. Ч.2/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чтение. Учебник. 2 класс. В 2 ч. Ч.1/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Литерат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урное чтение. Учебник. 2 класс. В 2 ч. Ч.2/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чтение. Учебник. 3 класс. В 2 ч. Ч.1/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итературное чтение. Учебник. 3 класс. В 2 ч. Ч.2/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чтение. Учебник. 4 класс. В 2 ч. Ч.1/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М.В.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). М. «Пр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чтение. Учебник. 4 класс. В 2 ч. Ч.2/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М.В.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На изучение учебного предмета «Литературное чтение» в учебном плане отводится 506 ч. В 1(1)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классе 132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ч  -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92 ч  (4 часа в неделю). Во 2—3 классах по 136 ч (4 ч в неделю), в 4 классе – 102 ч (3 раза в неделю).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pStyle w:val="1"/>
        <w:spacing w:line="240" w:lineRule="auto"/>
        <w:ind w:left="821" w:right="455"/>
        <w:rPr>
          <w:szCs w:val="24"/>
        </w:rPr>
      </w:pPr>
      <w:proofErr w:type="gramStart"/>
      <w:r w:rsidRPr="00096897">
        <w:rPr>
          <w:szCs w:val="24"/>
        </w:rPr>
        <w:t>Родной  язык</w:t>
      </w:r>
      <w:proofErr w:type="gramEnd"/>
      <w:r w:rsidRPr="00096897">
        <w:rPr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1091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0968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</w:t>
      </w:r>
      <w:proofErr w:type="spellStart"/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096897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gramEnd"/>
      <w:r w:rsidRPr="00096897">
        <w:rPr>
          <w:rFonts w:ascii="Times New Roman" w:eastAsia="Times New Roman" w:hAnsi="Times New Roman" w:cs="Times New Roman"/>
          <w:i/>
          <w:sz w:val="24"/>
          <w:szCs w:val="24"/>
        </w:rPr>
        <w:t>Родной</w:t>
      </w:r>
      <w:proofErr w:type="spellEnd"/>
      <w:r w:rsidRPr="00096897">
        <w:rPr>
          <w:rFonts w:ascii="Times New Roman" w:eastAsia="Times New Roman" w:hAnsi="Times New Roman" w:cs="Times New Roman"/>
          <w:i/>
          <w:sz w:val="24"/>
          <w:szCs w:val="24"/>
        </w:rPr>
        <w:t xml:space="preserve">  язык»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09689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</w:t>
      </w:r>
      <w:r w:rsidRPr="00096897">
        <w:rPr>
          <w:rFonts w:ascii="Times New Roman" w:eastAsia="Times New Roman" w:hAnsi="Times New Roman" w:cs="Times New Roman"/>
          <w:i/>
          <w:sz w:val="24"/>
          <w:szCs w:val="24"/>
        </w:rPr>
        <w:t xml:space="preserve">УМК «Школа России»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учебного предмета «Родной язык» для 2-4 класса составлена на основе программы «Русский язык», авторы: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Кананина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В.П.,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В.Г.Горецкого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Москва, Просвещение 2018 г.; Рабочая программа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«Родной язык» </w:t>
      </w:r>
    </w:p>
    <w:p w:rsidR="00281C42" w:rsidRPr="00096897" w:rsidRDefault="00096897" w:rsidP="00096897">
      <w:pPr>
        <w:pStyle w:val="1"/>
        <w:spacing w:line="240" w:lineRule="auto"/>
        <w:ind w:left="821" w:right="459"/>
        <w:rPr>
          <w:szCs w:val="24"/>
        </w:rPr>
      </w:pPr>
      <w:proofErr w:type="gramStart"/>
      <w:r w:rsidRPr="00096897">
        <w:rPr>
          <w:szCs w:val="24"/>
        </w:rPr>
        <w:t>Литературное  чтение</w:t>
      </w:r>
      <w:proofErr w:type="gramEnd"/>
      <w:r w:rsidRPr="00096897">
        <w:rPr>
          <w:szCs w:val="24"/>
        </w:rPr>
        <w:t xml:space="preserve"> на</w:t>
      </w:r>
      <w:r w:rsidRPr="00096897">
        <w:rPr>
          <w:szCs w:val="24"/>
        </w:rPr>
        <w:t xml:space="preserve"> родном языке</w:t>
      </w:r>
      <w:r w:rsidRPr="00096897">
        <w:rPr>
          <w:color w:val="FF0000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45" w:right="3875" w:firstLine="721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учебному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предмету  «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 чтение на родном языке» Составлена на основе: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(ФГОС НОО);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Авторской рабочей программы Л. Ф. Клима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новой,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М.В.Бойкиной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«Литературное чтение» </w:t>
      </w:r>
    </w:p>
    <w:p w:rsidR="00281C42" w:rsidRPr="00096897" w:rsidRDefault="00096897" w:rsidP="00096897">
      <w:pPr>
        <w:spacing w:after="0" w:line="240" w:lineRule="auto"/>
        <w:ind w:left="355" w:right="4508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(2011).  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Учебники  для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реализации данной программы: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чтение. Учебник. 2 класс. В 2 ч. Ч.1/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Литературное чтение. Учебник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2 класс. В 2 ч. Ч.2/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чтение. Учебник. 3 класс. В 2 ч. Ч.1/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Литературное чтение. У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чебник. 3 класс. В 2 ч. Ч.2/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Литературное чтение. Учебник. 4 класс. В 2 ч. Ч.1/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М.В.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тературное чтение. Учебник. 4 класс. В 2 ч. Ч.2/ (сост.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Л.Ф.Климанова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В.Г.Горецкий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Л.А.Виноградская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М.В.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Бойкина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). М. «Просвещение», 2018.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81C42" w:rsidRPr="00096897" w:rsidRDefault="00096897" w:rsidP="00096897">
      <w:pPr>
        <w:pStyle w:val="1"/>
        <w:spacing w:line="240" w:lineRule="auto"/>
        <w:ind w:left="821"/>
        <w:rPr>
          <w:szCs w:val="24"/>
        </w:rPr>
      </w:pPr>
      <w:r w:rsidRPr="00096897">
        <w:rPr>
          <w:szCs w:val="24"/>
        </w:rPr>
        <w:t xml:space="preserve"> «Английский язык» </w:t>
      </w:r>
    </w:p>
    <w:p w:rsidR="00281C42" w:rsidRPr="00096897" w:rsidRDefault="00096897" w:rsidP="00096897">
      <w:pPr>
        <w:spacing w:after="0" w:line="240" w:lineRule="auto"/>
        <w:ind w:left="817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tabs>
          <w:tab w:val="center" w:pos="817"/>
          <w:tab w:val="center" w:pos="458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hAnsi="Times New Roman" w:cs="Times New Roman"/>
          <w:sz w:val="24"/>
          <w:szCs w:val="24"/>
        </w:rPr>
        <w:tab/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ab/>
        <w:t>Рабочая программа по учебному предмету</w:t>
      </w:r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составлена на основании: </w:t>
      </w:r>
    </w:p>
    <w:p w:rsidR="00281C42" w:rsidRPr="00096897" w:rsidRDefault="00096897" w:rsidP="0009689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ФГОС НОО </w:t>
      </w:r>
    </w:p>
    <w:p w:rsidR="00281C42" w:rsidRPr="00096897" w:rsidRDefault="00096897" w:rsidP="0009689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по учебному предмету «Английский язык» для ОО, реализующих программы начальное общего образования. </w:t>
      </w:r>
    </w:p>
    <w:p w:rsidR="00281C42" w:rsidRPr="00096897" w:rsidRDefault="00096897" w:rsidP="00096897">
      <w:pPr>
        <w:spacing w:after="0" w:line="240" w:lineRule="auto"/>
        <w:ind w:left="817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numPr>
          <w:ilvl w:val="0"/>
          <w:numId w:val="4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реализации данной программы: </w:t>
      </w:r>
    </w:p>
    <w:p w:rsidR="00281C42" w:rsidRPr="00096897" w:rsidRDefault="00096897" w:rsidP="00096897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«Английский в фокусе» для 2 класса /Н.И. Быкова, В. Эванс, Д. Дули, О. Е.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М.Д.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Поспелова .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– М.: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Express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: Просвещение, 2013. </w:t>
      </w:r>
    </w:p>
    <w:p w:rsidR="00281C42" w:rsidRPr="00096897" w:rsidRDefault="00096897" w:rsidP="00096897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«Английский в фокусе» для 3 класса /Н.И. Быкова, В. Эванс, Д. Дули, О. Е., М.Д.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Поспелова .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– М.: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Express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: Просвещение, 2013. </w:t>
      </w:r>
    </w:p>
    <w:p w:rsidR="00281C42" w:rsidRPr="00096897" w:rsidRDefault="00096897" w:rsidP="00096897">
      <w:pPr>
        <w:numPr>
          <w:ilvl w:val="0"/>
          <w:numId w:val="5"/>
        </w:numPr>
        <w:spacing w:after="0" w:line="240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«Английский в фокусе» для 4 класса /Н.И. Быкова, В. Э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ванс, Д. Дули, О. Е., М.Д.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Поспелова .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– М.: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Express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: Просвещение, 2013. </w:t>
      </w:r>
    </w:p>
    <w:p w:rsidR="00281C42" w:rsidRPr="00096897" w:rsidRDefault="00096897" w:rsidP="00096897">
      <w:pPr>
        <w:spacing w:after="0" w:line="240" w:lineRule="auto"/>
        <w:ind w:left="721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731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«Программа рассчитана на 102 часа (2-4 класс). На каждый класс 34 часов (из расчета 1 учебных часа в неделю).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Уровень реализации   программы: базовый. 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45" w:right="49" w:firstLine="39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Математика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 авторской программы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М.И.Моро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М.А.Бантовой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учебно-методического комплекта по математике, Москва «Просвещение» 2018 г., соответствует федеральному государственному образовательному стандарту начального общего образования.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ебники для реализации данной программы: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1.Моро М.И., Волкова С.И., Степанова С.В. Математика. Учебник.1 класс. В 2 ч.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2.Моро М.И., Волкова С.И., Степанова С.В. Математика. Учебник.2 класс. В 2 ч.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3.Моро М.И. и др. Математика. Учебник.3 класс. В 2 ч.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Моро М.И. и др. Математика. Учебник.4 класс. В 2 ч.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540 ч. </w:t>
      </w:r>
    </w:p>
    <w:p w:rsidR="00281C42" w:rsidRPr="00096897" w:rsidRDefault="00096897" w:rsidP="00096897">
      <w:pPr>
        <w:spacing w:after="0" w:line="240" w:lineRule="auto"/>
        <w:ind w:left="355" w:right="4821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В 1 (1) классе – 132 ч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( 4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часов в неделю) Во 2-4 классах – 136 ч (4 часа в неделю)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pStyle w:val="1"/>
        <w:spacing w:line="240" w:lineRule="auto"/>
        <w:ind w:left="821" w:right="462"/>
        <w:rPr>
          <w:szCs w:val="24"/>
        </w:rPr>
      </w:pPr>
      <w:r w:rsidRPr="00096897">
        <w:rPr>
          <w:szCs w:val="24"/>
        </w:rPr>
        <w:t xml:space="preserve">Окружающий мир </w:t>
      </w:r>
    </w:p>
    <w:p w:rsidR="00281C42" w:rsidRPr="00096897" w:rsidRDefault="00096897" w:rsidP="00096897">
      <w:pPr>
        <w:spacing w:after="0" w:line="240" w:lineRule="auto"/>
        <w:ind w:left="355" w:right="249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«Окружающий мир» 1-4 класс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начального общего образования,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примерной  программой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по учебному  предмету «Окружающий мир. 1-4 классы»,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авторской  программой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 Плешакова  А.А. 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Учебники и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учебные пособия для реализации данной программы.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1. Учебник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Окружающий мир» для 1-4 класса   Плешаков А.А.,-  М: Просвещение, 2018.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270 часов. </w:t>
      </w:r>
    </w:p>
    <w:p w:rsidR="00281C42" w:rsidRPr="00096897" w:rsidRDefault="00096897" w:rsidP="00096897">
      <w:pPr>
        <w:numPr>
          <w:ilvl w:val="0"/>
          <w:numId w:val="6"/>
        </w:numPr>
        <w:spacing w:after="0" w:line="240" w:lineRule="auto"/>
        <w:ind w:hanging="168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(1) класс-33 часов (1 часа в неделю) </w:t>
      </w:r>
    </w:p>
    <w:p w:rsidR="00281C42" w:rsidRPr="00096897" w:rsidRDefault="00096897" w:rsidP="00096897">
      <w:pPr>
        <w:numPr>
          <w:ilvl w:val="0"/>
          <w:numId w:val="6"/>
        </w:numPr>
        <w:spacing w:after="0" w:line="240" w:lineRule="auto"/>
        <w:ind w:hanging="168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класс-68 часов (2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часа  в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неделю) </w:t>
      </w:r>
    </w:p>
    <w:p w:rsidR="00281C42" w:rsidRPr="00096897" w:rsidRDefault="00096897" w:rsidP="00096897">
      <w:pPr>
        <w:numPr>
          <w:ilvl w:val="0"/>
          <w:numId w:val="6"/>
        </w:numPr>
        <w:spacing w:after="0" w:line="240" w:lineRule="auto"/>
        <w:ind w:hanging="168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класс-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68 часов (2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часа  в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неделю) </w:t>
      </w:r>
    </w:p>
    <w:p w:rsidR="00281C42" w:rsidRPr="00096897" w:rsidRDefault="00096897" w:rsidP="00096897">
      <w:pPr>
        <w:numPr>
          <w:ilvl w:val="0"/>
          <w:numId w:val="6"/>
        </w:numPr>
        <w:spacing w:after="0" w:line="240" w:lineRule="auto"/>
        <w:ind w:hanging="168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класс-68 часов (2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часа  в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неделю)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Уровень реализации программы: базовый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60" w:right="1484" w:firstLine="2286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Основы религиозных культур и светской этики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разработана на основе: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ФГОС НОО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Программы для ОУ А.Я.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Данилюка  «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Основы религиозных ку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льтур и светской этики» для 4-5 классов М: Просвещение 2010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Авторской программы «Основы духовно- нравственной культуры народов России. Основы православной культуры», (автор Кураев А.В. – М.: «Просвещение», 2012г).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             Учебники и учебные пособия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 данной программы.  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А.В Кураев «Основы православной культуры»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4  класс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Москва, «Просвещение», 2010 г.             Программа рассчитана на 34 часа в 4 классе (1 час в неделю).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1C42" w:rsidRPr="00096897" w:rsidRDefault="00096897" w:rsidP="00096897">
      <w:pPr>
        <w:pStyle w:val="2"/>
        <w:spacing w:after="0" w:line="240" w:lineRule="auto"/>
        <w:ind w:left="412" w:right="54"/>
        <w:rPr>
          <w:sz w:val="24"/>
          <w:szCs w:val="24"/>
        </w:rPr>
      </w:pPr>
      <w:r w:rsidRPr="00096897">
        <w:rPr>
          <w:sz w:val="24"/>
          <w:szCs w:val="24"/>
        </w:rPr>
        <w:t xml:space="preserve">Музыка </w:t>
      </w:r>
    </w:p>
    <w:p w:rsidR="00281C42" w:rsidRPr="00096897" w:rsidRDefault="00096897" w:rsidP="00096897">
      <w:pPr>
        <w:spacing w:after="0" w:line="240" w:lineRule="auto"/>
        <w:ind w:left="403"/>
        <w:jc w:val="center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55" w:right="49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Рабочая  учебная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программа по 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>учебному предмету «Музыка» для  1-4  классов разработана и    составлена в соответствии с федеральным компонентом государственного стандарта второго поколения  начального  общего образования, примерной программы начального общего образования  по музыке с у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четом  авторской программы по музыке   «Музыка. Начальная школа»,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авторов:   </w:t>
      </w:r>
      <w:proofErr w:type="spellStart"/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>Е.Д.Критской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Г.П.Сергеевой,Т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С.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М., Просвещение, 2010.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Музыка»-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учебник для 1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Начальная школа»,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Е.Д.Критской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Г.П.Сергеевой,Т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, М., Просвеще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ние, 2010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Музыка»-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учебник для 2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Начальная школа»,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Е.Д.Критской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Г.П.Сергеевой,Т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М., Просвещение, 2010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Музыка»-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учебник для 3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Начальная школа»,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Е.Д.Критской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Г.П.Сергеевой,Т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М., Просвещение, 2010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Музыка»-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учебник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для 4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Начальная школа»,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Е.Д.Критской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Г.П.Сергеевой,Т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М., Просвещение, 2010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pStyle w:val="2"/>
        <w:spacing w:after="0" w:line="240" w:lineRule="auto"/>
        <w:ind w:left="412" w:right="57"/>
        <w:rPr>
          <w:sz w:val="24"/>
          <w:szCs w:val="24"/>
        </w:rPr>
      </w:pPr>
      <w:r w:rsidRPr="00096897">
        <w:rPr>
          <w:sz w:val="24"/>
          <w:szCs w:val="24"/>
        </w:rPr>
        <w:t xml:space="preserve">Изобразительное искусство </w:t>
      </w:r>
    </w:p>
    <w:p w:rsidR="00281C42" w:rsidRPr="00096897" w:rsidRDefault="00096897" w:rsidP="00096897">
      <w:pPr>
        <w:spacing w:after="0" w:line="240" w:lineRule="auto"/>
        <w:ind w:left="706" w:hanging="361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«Изобразительное искусство» (1-4 класс) составлена на основе: 1.</w:t>
      </w:r>
      <w:r w:rsidRPr="000968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ФГОС НОО </w:t>
      </w:r>
    </w:p>
    <w:p w:rsidR="00281C42" w:rsidRPr="00096897" w:rsidRDefault="00096897" w:rsidP="00096897">
      <w:pPr>
        <w:spacing w:after="0" w:line="240" w:lineRule="auto"/>
        <w:ind w:left="1081" w:right="458"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968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по изобразительному искусству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и  авторской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  программы Б.М.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В.Г. Горяева, Г.Е. Гуровой и др. «Изобразительное искусство: Рабочие программы. 1-4 класс (из сборника рабочих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программ  «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Школа России» М.: «Просвещение», 2011г.) 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г. 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hAnsi="Times New Roman" w:cs="Times New Roman"/>
          <w:sz w:val="24"/>
          <w:szCs w:val="24"/>
        </w:rPr>
        <w:t xml:space="preserve">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реализации данной программы: </w:t>
      </w:r>
    </w:p>
    <w:p w:rsidR="00281C42" w:rsidRPr="00096897" w:rsidRDefault="00096897" w:rsidP="00096897">
      <w:pPr>
        <w:spacing w:after="0" w:line="240" w:lineRule="auto"/>
        <w:ind w:left="355" w:right="178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Ты изображаешь, украшаешь и строишь. 1 </w:t>
      </w:r>
      <w:proofErr w:type="spellStart"/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класс:учеб.для</w:t>
      </w:r>
      <w:proofErr w:type="spellEnd"/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 /Л. А.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; под ред. Б. М.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– М.: Просвещение, 2013.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Изобразите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льное искусство. Искусство и ты. 2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класс :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учеб.для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учреждений / Е. И.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Коротеева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; под ред. Б. М.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– М.: Просвещение, 2013.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Искусство вокруг нас. 3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класс :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учеб.для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  / [Н. А.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Горяева, Л. А.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А. С. Питерских и др.]; под ред. Б. М.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Просвещение, 2013.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искусство. Каждый народ – художник. 4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класс :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учеб.для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учреждений /Л. А.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; под ред. Б. М.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М.: Просвещение, 2013.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Программа рассчитана на 168 часов (1(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1)-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4 класс). На 191) класс 33 часа; 2-4 классы 34 часа (из расчета 1 учебный час в неделю).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Уровень реализации   программы: базовый</w:t>
      </w:r>
      <w:r w:rsidRPr="0009689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pStyle w:val="2"/>
        <w:spacing w:after="0" w:line="240" w:lineRule="auto"/>
        <w:ind w:left="412" w:right="51"/>
        <w:rPr>
          <w:sz w:val="24"/>
          <w:szCs w:val="24"/>
        </w:rPr>
      </w:pPr>
      <w:r w:rsidRPr="00096897">
        <w:rPr>
          <w:sz w:val="24"/>
          <w:szCs w:val="24"/>
        </w:rPr>
        <w:t xml:space="preserve">Технология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Программа составлена на основе примерной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прог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>раммы  по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технологии для 1-4 классов и авторской  программы по технологии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авторов О.А.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Куревиной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Е.А.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Лутцевой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Учебники: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Е. А. Технология: 1 класс: учебник для учащихся общеобразовательных организаций/ Е. А.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– 3-е изд.,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Вентана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-Граф, 2014.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Куревина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О. А.,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Е. А. Технология («Прекрасное рядом с тобой»). 2 </w:t>
      </w:r>
      <w:proofErr w:type="spellStart"/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учреждений. – 2-е изд.,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; Издательство Школьный дом, 2013.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Куревина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О. А. Технология («Прекрасное рядом с тобо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й»). 3 </w:t>
      </w:r>
      <w:proofErr w:type="spellStart"/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учреждений/ О. А.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Куревина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Е. А.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– 2-е изд.,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,  2013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Куревина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О. А. Технология («Прекрасное рядом с тобой»). 4 </w:t>
      </w:r>
      <w:proofErr w:type="spellStart"/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учеб. для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организаций/ О. А.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Куревина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Е. А.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Лутцева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. –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Изд. 2-е,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Баласс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2014. Программа реализуется в 1-4 классах: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1(1) класс – 33 часа (1 час в неделю); </w:t>
      </w:r>
    </w:p>
    <w:p w:rsidR="00281C42" w:rsidRPr="00096897" w:rsidRDefault="00096897" w:rsidP="00096897">
      <w:pPr>
        <w:numPr>
          <w:ilvl w:val="0"/>
          <w:numId w:val="7"/>
        </w:numPr>
        <w:spacing w:after="0" w:line="240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класс – 34 часа (1 час в неделю); </w:t>
      </w:r>
    </w:p>
    <w:p w:rsidR="00281C42" w:rsidRPr="00096897" w:rsidRDefault="00096897" w:rsidP="00096897">
      <w:pPr>
        <w:numPr>
          <w:ilvl w:val="0"/>
          <w:numId w:val="7"/>
        </w:numPr>
        <w:spacing w:after="0" w:line="240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класс – 34 часа (1 час в неделю); </w:t>
      </w:r>
    </w:p>
    <w:p w:rsidR="00281C42" w:rsidRPr="00096897" w:rsidRDefault="00096897" w:rsidP="00096897">
      <w:pPr>
        <w:numPr>
          <w:ilvl w:val="0"/>
          <w:numId w:val="7"/>
        </w:numPr>
        <w:spacing w:after="0" w:line="240" w:lineRule="auto"/>
        <w:ind w:hanging="182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класс – 34 часа (1 час в неделю); </w:t>
      </w:r>
    </w:p>
    <w:p w:rsidR="00281C42" w:rsidRPr="00096897" w:rsidRDefault="00096897" w:rsidP="00096897">
      <w:pPr>
        <w:spacing w:after="0" w:line="240" w:lineRule="auto"/>
        <w:ind w:left="355" w:hanging="1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Уровень реализации рабочей програ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ммы учебного предмета «Технология» - базовый.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769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Физическая культура (адаптированная физическая </w:t>
      </w:r>
      <w:proofErr w:type="spellStart"/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>культура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>Рабочая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программа  </w:t>
      </w:r>
    </w:p>
    <w:p w:rsidR="00281C42" w:rsidRPr="00096897" w:rsidRDefault="00096897" w:rsidP="00096897">
      <w:pPr>
        <w:spacing w:after="0" w:line="240" w:lineRule="auto"/>
        <w:ind w:left="355" w:right="3169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по учебному предмету «Физическая культура» 1-4 класс.  Рабочая программа по физической культуре составлена на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основе  ФГОС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НОО.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 (авторы В.И. Лях, А.А.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Зданевич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М.: Просвещение, 2008).  </w:t>
      </w:r>
    </w:p>
    <w:p w:rsidR="00281C42" w:rsidRPr="00096897" w:rsidRDefault="00096897" w:rsidP="00096897">
      <w:pPr>
        <w:spacing w:after="0" w:line="240" w:lineRule="auto"/>
        <w:ind w:left="355" w:right="273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Примерной программы по физической культуре в рамках проекта «Разработка, апробация и внедрение Федеральных государственных станда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образованию.   Руководители проекта А.М. Кондаков, Л.П.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Кезина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>. - М.  «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>свещение»  2010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281C42" w:rsidRPr="00096897" w:rsidRDefault="00096897" w:rsidP="00096897">
      <w:pPr>
        <w:tabs>
          <w:tab w:val="center" w:pos="360"/>
          <w:tab w:val="center" w:pos="40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hAnsi="Times New Roman" w:cs="Times New Roman"/>
          <w:sz w:val="24"/>
          <w:szCs w:val="24"/>
        </w:rPr>
        <w:tab/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1(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1)класс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- 99часов (3часа в  неделю)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2класс- 102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часа(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3часа в неделю)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3класс-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102часа (3часа в неделю)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4класс-102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часа(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3часа в неделю)  </w:t>
      </w:r>
    </w:p>
    <w:p w:rsidR="00281C42" w:rsidRPr="00096897" w:rsidRDefault="00096897" w:rsidP="00096897">
      <w:pPr>
        <w:pStyle w:val="2"/>
        <w:spacing w:after="0" w:line="240" w:lineRule="auto"/>
        <w:ind w:left="412" w:right="51"/>
        <w:rPr>
          <w:sz w:val="24"/>
          <w:szCs w:val="24"/>
        </w:rPr>
      </w:pPr>
      <w:r w:rsidRPr="00096897">
        <w:rPr>
          <w:sz w:val="24"/>
          <w:szCs w:val="24"/>
        </w:rPr>
        <w:t xml:space="preserve">Рабочая программа </w:t>
      </w:r>
    </w:p>
    <w:p w:rsidR="00281C42" w:rsidRPr="00096897" w:rsidRDefault="00096897" w:rsidP="00096897">
      <w:pPr>
        <w:spacing w:after="0" w:line="240" w:lineRule="auto"/>
        <w:ind w:left="345" w:right="2064" w:firstLine="2051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по коррекционному курсу «Основы коммуникации»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по АООП НОО (вариант 6.2)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соответствии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с  ФГОС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 ОВЗ</w:t>
      </w:r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литературы: </w:t>
      </w:r>
    </w:p>
    <w:p w:rsidR="00281C42" w:rsidRPr="00096897" w:rsidRDefault="00096897" w:rsidP="00096897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Варенова, Т.В. Теория и практика коррекционной педагогики. - Минск, АСАР, 2003. </w:t>
      </w:r>
    </w:p>
    <w:p w:rsidR="00281C42" w:rsidRPr="00096897" w:rsidRDefault="00096897" w:rsidP="00096897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Левченко, И.Ю., Киселева Н.А. Психологическое изучение детей с отклонениями в развитии. -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М.: Коррекционная педагогика, 2005. </w:t>
      </w:r>
    </w:p>
    <w:p w:rsidR="00281C42" w:rsidRPr="00096897" w:rsidRDefault="00096897" w:rsidP="00096897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Рабочая книга школьного психолога /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И.В.Дубровина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[и др.];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М. :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1991. – 303 с. </w:t>
      </w:r>
    </w:p>
    <w:p w:rsidR="00281C42" w:rsidRPr="00096897" w:rsidRDefault="00096897" w:rsidP="00096897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Самоукина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Н.В. Игры в школе и дома: психотехнические упражнения и коррекционные программы /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Н.В.Самоукина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proofErr w:type="spellStart"/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М.:Новая</w:t>
      </w:r>
      <w:proofErr w:type="spellEnd"/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школа,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1995. – 144 с. </w:t>
      </w:r>
    </w:p>
    <w:p w:rsidR="00281C42" w:rsidRPr="00096897" w:rsidRDefault="00096897" w:rsidP="00096897">
      <w:pPr>
        <w:numPr>
          <w:ilvl w:val="0"/>
          <w:numId w:val="8"/>
        </w:num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Ткачёва В.В. Технологии психологической помощи семьям детей с отклонениями в развитии. –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АСТ.,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М., 2007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pStyle w:val="2"/>
        <w:spacing w:after="0" w:line="240" w:lineRule="auto"/>
        <w:ind w:left="2881" w:right="2528"/>
        <w:rPr>
          <w:sz w:val="24"/>
          <w:szCs w:val="24"/>
        </w:rPr>
      </w:pPr>
      <w:r w:rsidRPr="00096897">
        <w:rPr>
          <w:sz w:val="24"/>
          <w:szCs w:val="24"/>
        </w:rPr>
        <w:t xml:space="preserve">Рабочая программа по коррекционному курсу «Психомоторика и развитие деятельности»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по АООП НОО (вариант 6.2) </w:t>
      </w:r>
    </w:p>
    <w:p w:rsidR="00281C42" w:rsidRPr="00096897" w:rsidRDefault="00096897" w:rsidP="00096897">
      <w:pPr>
        <w:spacing w:after="0" w:line="240" w:lineRule="auto"/>
        <w:ind w:left="355" w:right="4686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Составл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ена в соответствии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с  ФГОС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 ОВЗ</w:t>
      </w:r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Список литературы: </w:t>
      </w:r>
    </w:p>
    <w:p w:rsidR="00281C42" w:rsidRPr="00096897" w:rsidRDefault="00096897" w:rsidP="00096897">
      <w:pPr>
        <w:spacing w:after="0" w:line="240" w:lineRule="auto"/>
        <w:ind w:left="731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1.Метиева Л. А., Удалова Э.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Я..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Развитие сенсорной сферы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детей.–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М.: Просвещение, 2011. </w:t>
      </w:r>
    </w:p>
    <w:p w:rsidR="00281C42" w:rsidRPr="00096897" w:rsidRDefault="00096897" w:rsidP="00096897">
      <w:pPr>
        <w:spacing w:after="0" w:line="240" w:lineRule="auto"/>
        <w:ind w:left="10" w:right="7" w:hanging="10"/>
        <w:jc w:val="right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2.Митеева Л.А., Удалова Э.Я. Сенсорное воспитание детей с отклонениями в развитии: </w:t>
      </w:r>
    </w:p>
    <w:p w:rsidR="00281C42" w:rsidRPr="00096897" w:rsidRDefault="00096897" w:rsidP="00096897">
      <w:pPr>
        <w:spacing w:after="0" w:line="240" w:lineRule="auto"/>
        <w:ind w:left="731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Сборник игр и игровых упражнени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й. – М.: Книголюб, 2007. – 120 с. </w:t>
      </w:r>
    </w:p>
    <w:p w:rsidR="00281C42" w:rsidRPr="00096897" w:rsidRDefault="00096897" w:rsidP="00096897">
      <w:pPr>
        <w:spacing w:after="0" w:line="240" w:lineRule="auto"/>
        <w:ind w:left="798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3.Хилтунен Е. Упражнения с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– материалом. – М.: Педагогический центр «Эксперимент», 1998.</w:t>
      </w:r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281C42" w:rsidRPr="00096897" w:rsidRDefault="00096897" w:rsidP="00096897">
      <w:pPr>
        <w:spacing w:after="0" w:line="240" w:lineRule="auto"/>
        <w:ind w:left="2694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Программа коррекционного курса «Речевая практика» </w:t>
      </w:r>
    </w:p>
    <w:p w:rsidR="00281C42" w:rsidRPr="00096897" w:rsidRDefault="00096897" w:rsidP="00096897">
      <w:pPr>
        <w:spacing w:after="0" w:line="240" w:lineRule="auto"/>
        <w:ind w:left="91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</w:t>
      </w:r>
    </w:p>
    <w:p w:rsidR="00281C42" w:rsidRPr="00096897" w:rsidRDefault="00096897" w:rsidP="00096897">
      <w:pPr>
        <w:spacing w:after="0" w:line="240" w:lineRule="auto"/>
        <w:ind w:left="663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Срок реализации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программы  -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5.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>Количество часов по учебному плану 1-1 (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доп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) год обучения-   33 часа   2-4 год обучения –по 34 часа. Итого – 168 часа </w:t>
      </w:r>
    </w:p>
    <w:p w:rsidR="00281C42" w:rsidRPr="00096897" w:rsidRDefault="00096897" w:rsidP="00096897">
      <w:pPr>
        <w:spacing w:after="0" w:line="240" w:lineRule="auto"/>
        <w:ind w:left="918" w:right="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81C42" w:rsidRPr="00096897" w:rsidRDefault="00096897" w:rsidP="00096897">
      <w:pPr>
        <w:spacing w:after="0" w:line="240" w:lineRule="auto"/>
        <w:ind w:left="1201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numPr>
          <w:ilvl w:val="0"/>
          <w:numId w:val="9"/>
        </w:num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Садовникова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И.Н. Нарушения письменной речи и их преодоление младших школьников. - М.: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, 2011.  </w:t>
      </w:r>
    </w:p>
    <w:p w:rsidR="00281C42" w:rsidRPr="00096897" w:rsidRDefault="00096897" w:rsidP="00096897">
      <w:pPr>
        <w:numPr>
          <w:ilvl w:val="0"/>
          <w:numId w:val="9"/>
        </w:num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Лалаева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Р.И. Логопедическая ра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бота в коррекционных классах. - М.: В. ДОС, 2014.  </w:t>
      </w:r>
    </w:p>
    <w:p w:rsidR="00281C42" w:rsidRPr="00096897" w:rsidRDefault="00096897" w:rsidP="00096897">
      <w:pPr>
        <w:numPr>
          <w:ilvl w:val="0"/>
          <w:numId w:val="9"/>
        </w:num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СпироваЛ.Ф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. Графические ошибки при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нарушенииях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письма у детей с недоразвитием речи. Проблемы психического развития нормального ребенка. - М.: 2013. </w:t>
      </w:r>
    </w:p>
    <w:p w:rsidR="00281C42" w:rsidRPr="00096897" w:rsidRDefault="00096897" w:rsidP="00096897">
      <w:pPr>
        <w:numPr>
          <w:ilvl w:val="0"/>
          <w:numId w:val="9"/>
        </w:num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Ястребова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А.В., Бессонова Т.П. Обучаем читать и писать 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без ошибок: Комплекс упражнений для работы учителей-логопедов с младшими школьниками по предупреждению и коррекции недостатков чтения и письма. - М.: АРКТИ, 2017.  </w:t>
      </w:r>
    </w:p>
    <w:p w:rsidR="00281C42" w:rsidRPr="00096897" w:rsidRDefault="00096897" w:rsidP="00096897">
      <w:pPr>
        <w:numPr>
          <w:ilvl w:val="0"/>
          <w:numId w:val="9"/>
        </w:num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Елецкая О.В., Горбачевская Н.Ю. Организация логопедической работы в школе. – М., 2016. </w:t>
      </w:r>
    </w:p>
    <w:p w:rsidR="00281C42" w:rsidRPr="00096897" w:rsidRDefault="00096897" w:rsidP="00096897">
      <w:pPr>
        <w:numPr>
          <w:ilvl w:val="0"/>
          <w:numId w:val="9"/>
        </w:numPr>
        <w:spacing w:after="0" w:line="240" w:lineRule="auto"/>
        <w:ind w:firstLine="53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Сад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>овникова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И.Н. Нарушения письменной речи и их преодоление у младших школьников. </w:t>
      </w:r>
    </w:p>
    <w:p w:rsidR="00281C42" w:rsidRPr="00096897" w:rsidRDefault="00096897" w:rsidP="00096897">
      <w:pPr>
        <w:spacing w:after="0" w:line="240" w:lineRule="auto"/>
        <w:ind w:left="355" w:hanging="10"/>
        <w:jc w:val="both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– М., 2009 </w:t>
      </w:r>
    </w:p>
    <w:p w:rsidR="00281C42" w:rsidRPr="00096897" w:rsidRDefault="00096897" w:rsidP="00096897">
      <w:pPr>
        <w:spacing w:after="0" w:line="240" w:lineRule="auto"/>
        <w:ind w:left="412" w:right="52" w:hanging="10"/>
        <w:jc w:val="center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коррекционно-развивающего курса </w:t>
      </w:r>
    </w:p>
    <w:p w:rsidR="00281C42" w:rsidRPr="00096897" w:rsidRDefault="00096897" w:rsidP="00096897">
      <w:pPr>
        <w:pStyle w:val="2"/>
        <w:spacing w:after="0" w:line="240" w:lineRule="auto"/>
        <w:ind w:left="412" w:right="0"/>
        <w:rPr>
          <w:sz w:val="24"/>
          <w:szCs w:val="24"/>
        </w:rPr>
      </w:pPr>
      <w:r w:rsidRPr="00096897">
        <w:rPr>
          <w:sz w:val="24"/>
          <w:szCs w:val="24"/>
        </w:rPr>
        <w:t xml:space="preserve">«Двигательная коррекция» </w:t>
      </w:r>
    </w:p>
    <w:p w:rsidR="00281C42" w:rsidRPr="00096897" w:rsidRDefault="00096897" w:rsidP="00096897">
      <w:pPr>
        <w:spacing w:after="0" w:line="240" w:lineRule="auto"/>
        <w:ind w:left="1191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45" w:right="178" w:firstLine="706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>Рабочая программа по коррекционному курсу «Двигательная коррекция» для 1-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>4 класса составлена на основе требований ФГОС ОВЗ. «Двигательная коррекция» осуществляет коррекцию недостатков двигательной, эмоционально-волевой, познавательной сфер, которая достигается средствами музыкально-ритмической деятельности. Занятия способствуют</w:t>
      </w: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развитию общей и речевой моторики, ориентировке в пространстве, укреплению здоровья, формированию навыков здорового образа жизни у обучающихся с нарушениями </w:t>
      </w:r>
      <w:proofErr w:type="spellStart"/>
      <w:r w:rsidRPr="00096897">
        <w:rPr>
          <w:rFonts w:ascii="Times New Roman" w:eastAsia="Times New Roman" w:hAnsi="Times New Roman" w:cs="Times New Roman"/>
          <w:sz w:val="24"/>
          <w:szCs w:val="24"/>
        </w:rPr>
        <w:t>опорнодвигательного</w:t>
      </w:r>
      <w:proofErr w:type="spell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96897">
        <w:rPr>
          <w:rFonts w:ascii="Times New Roman" w:eastAsia="Times New Roman" w:hAnsi="Times New Roman" w:cs="Times New Roman"/>
          <w:sz w:val="24"/>
          <w:szCs w:val="24"/>
        </w:rPr>
        <w:t>аппарата..</w:t>
      </w:r>
      <w:proofErr w:type="gramEnd"/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C42" w:rsidRPr="00096897" w:rsidRDefault="00096897" w:rsidP="0009689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9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281C42" w:rsidRPr="00096897">
      <w:pgSz w:w="11904" w:h="16838"/>
      <w:pgMar w:top="1143" w:right="838" w:bottom="1292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0160"/>
    <w:multiLevelType w:val="hybridMultilevel"/>
    <w:tmpl w:val="FBD81B38"/>
    <w:lvl w:ilvl="0" w:tplc="99CA774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9E10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835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6493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6C74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2E2C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4B3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FA02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CE3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64E19"/>
    <w:multiLevelType w:val="hybridMultilevel"/>
    <w:tmpl w:val="D5D0243C"/>
    <w:lvl w:ilvl="0" w:tplc="589484B4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4841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AF0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AEF9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C35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A82E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1ECE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CF7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A2AD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FF27B5"/>
    <w:multiLevelType w:val="hybridMultilevel"/>
    <w:tmpl w:val="EEB09E24"/>
    <w:lvl w:ilvl="0" w:tplc="395AA22E">
      <w:start w:val="1"/>
      <w:numFmt w:val="decimal"/>
      <w:lvlText w:val="%1.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827F5A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C5108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F829C0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62BA8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32B14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D0426C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FC648E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6341D18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A764AC"/>
    <w:multiLevelType w:val="hybridMultilevel"/>
    <w:tmpl w:val="E95E4522"/>
    <w:lvl w:ilvl="0" w:tplc="888A7692">
      <w:start w:val="1"/>
      <w:numFmt w:val="decimal"/>
      <w:lvlText w:val="%1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402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82B5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BE98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A059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A814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BACC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A05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A82C26"/>
    <w:multiLevelType w:val="hybridMultilevel"/>
    <w:tmpl w:val="EE56F8BE"/>
    <w:lvl w:ilvl="0" w:tplc="4ACABD42">
      <w:start w:val="1"/>
      <w:numFmt w:val="bullet"/>
      <w:lvlText w:val="•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58B4C0">
      <w:start w:val="1"/>
      <w:numFmt w:val="bullet"/>
      <w:lvlText w:val="o"/>
      <w:lvlJc w:val="left"/>
      <w:pPr>
        <w:ind w:left="1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30A010">
      <w:start w:val="1"/>
      <w:numFmt w:val="bullet"/>
      <w:lvlText w:val="▪"/>
      <w:lvlJc w:val="left"/>
      <w:pPr>
        <w:ind w:left="2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205D42">
      <w:start w:val="1"/>
      <w:numFmt w:val="bullet"/>
      <w:lvlText w:val="•"/>
      <w:lvlJc w:val="left"/>
      <w:pPr>
        <w:ind w:left="3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5D85532">
      <w:start w:val="1"/>
      <w:numFmt w:val="bullet"/>
      <w:lvlText w:val="o"/>
      <w:lvlJc w:val="left"/>
      <w:pPr>
        <w:ind w:left="4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2845EA4">
      <w:start w:val="1"/>
      <w:numFmt w:val="bullet"/>
      <w:lvlText w:val="▪"/>
      <w:lvlJc w:val="left"/>
      <w:pPr>
        <w:ind w:left="4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B68C84">
      <w:start w:val="1"/>
      <w:numFmt w:val="bullet"/>
      <w:lvlText w:val="•"/>
      <w:lvlJc w:val="left"/>
      <w:pPr>
        <w:ind w:left="5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E07490">
      <w:start w:val="1"/>
      <w:numFmt w:val="bullet"/>
      <w:lvlText w:val="o"/>
      <w:lvlJc w:val="left"/>
      <w:pPr>
        <w:ind w:left="6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325B26">
      <w:start w:val="1"/>
      <w:numFmt w:val="bullet"/>
      <w:lvlText w:val="▪"/>
      <w:lvlJc w:val="left"/>
      <w:pPr>
        <w:ind w:left="7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C71190"/>
    <w:multiLevelType w:val="hybridMultilevel"/>
    <w:tmpl w:val="F37EB9D0"/>
    <w:lvl w:ilvl="0" w:tplc="F6F6ED14">
      <w:start w:val="1"/>
      <w:numFmt w:val="decimal"/>
      <w:lvlText w:val="%1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A16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82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C22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EC0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C69A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6895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E3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D2D9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B674B"/>
    <w:multiLevelType w:val="hybridMultilevel"/>
    <w:tmpl w:val="F138BBCA"/>
    <w:lvl w:ilvl="0" w:tplc="CBA659FE">
      <w:start w:val="1"/>
      <w:numFmt w:val="decimal"/>
      <w:lvlText w:val="%1."/>
      <w:lvlJc w:val="left"/>
      <w:pPr>
        <w:ind w:left="1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164B8E">
      <w:start w:val="1"/>
      <w:numFmt w:val="lowerLetter"/>
      <w:lvlText w:val="%2"/>
      <w:lvlJc w:val="left"/>
      <w:pPr>
        <w:ind w:left="1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8FD72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965C62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64F760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B46356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1EAD8A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6AA70A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A84B1C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A97F38"/>
    <w:multiLevelType w:val="hybridMultilevel"/>
    <w:tmpl w:val="98428EDA"/>
    <w:lvl w:ilvl="0" w:tplc="C11846BC">
      <w:start w:val="2"/>
      <w:numFmt w:val="decimal"/>
      <w:lvlText w:val="%1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C219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A6537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E273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C8B4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A5D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A10D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CD75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8EF5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5802FC"/>
    <w:multiLevelType w:val="hybridMultilevel"/>
    <w:tmpl w:val="6C1E3696"/>
    <w:lvl w:ilvl="0" w:tplc="7BEA38B0">
      <w:start w:val="1"/>
      <w:numFmt w:val="decimal"/>
      <w:lvlText w:val="%1.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6B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668D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781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24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967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E7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60B2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80DD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3A53A4"/>
    <w:multiLevelType w:val="hybridMultilevel"/>
    <w:tmpl w:val="090458FE"/>
    <w:lvl w:ilvl="0" w:tplc="96DC0E18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4C23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A098C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0E2D1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E041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0DA2A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A0A9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25EB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84510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42"/>
    <w:rsid w:val="00096897"/>
    <w:rsid w:val="0028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84DFA8-9E4F-4BEC-AE48-89487FE1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3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60" w:lineRule="auto"/>
      <w:ind w:left="370" w:right="1484" w:hanging="10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2022-01-24T13:57:00Z</dcterms:created>
  <dcterms:modified xsi:type="dcterms:W3CDTF">2022-01-24T13:57:00Z</dcterms:modified>
</cp:coreProperties>
</file>