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DF" w:rsidRDefault="00287DB7">
      <w:pPr>
        <w:spacing w:line="246" w:lineRule="auto"/>
        <w:ind w:left="1320" w:right="1020" w:hanging="669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Муниципальное автономное общеобразовательное учреждение основная  общеобразовательная школа п</w:t>
      </w:r>
      <w:proofErr w:type="gramStart"/>
      <w:r>
        <w:rPr>
          <w:rFonts w:eastAsia="Times New Roman"/>
          <w:b/>
          <w:bCs/>
          <w:sz w:val="27"/>
          <w:szCs w:val="27"/>
        </w:rPr>
        <w:t>.М</w:t>
      </w:r>
      <w:proofErr w:type="gramEnd"/>
      <w:r>
        <w:rPr>
          <w:rFonts w:eastAsia="Times New Roman"/>
          <w:b/>
          <w:bCs/>
          <w:sz w:val="27"/>
          <w:szCs w:val="27"/>
        </w:rPr>
        <w:t xml:space="preserve">ельниково </w:t>
      </w:r>
      <w:proofErr w:type="spellStart"/>
      <w:r>
        <w:rPr>
          <w:rFonts w:eastAsia="Times New Roman"/>
          <w:b/>
          <w:bCs/>
          <w:sz w:val="27"/>
          <w:szCs w:val="27"/>
        </w:rPr>
        <w:t>Зеленоградского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района Калининградской области</w:t>
      </w: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00" w:lineRule="exact"/>
        <w:rPr>
          <w:sz w:val="24"/>
          <w:szCs w:val="24"/>
        </w:rPr>
      </w:pPr>
    </w:p>
    <w:p w:rsidR="00EE05DF" w:rsidRDefault="00EE05DF">
      <w:pPr>
        <w:spacing w:line="290" w:lineRule="exact"/>
        <w:rPr>
          <w:sz w:val="24"/>
          <w:szCs w:val="24"/>
        </w:rPr>
      </w:pPr>
    </w:p>
    <w:p w:rsidR="00EE05DF" w:rsidRDefault="00287DB7">
      <w:pPr>
        <w:spacing w:line="357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СВЕДЕНИЯ ОБ УСЛОВИЯХ ПИТАНИЯ ОБУЧАЮЩИХСЯ, В ТОМ ЧИСЛЕ ИНВАЛИДОВ И ЛИЦ С ОГРАНИЧЕННЫМИ ВОЗМОЖНОСТЯМИ ЗДОРОВЬЯ. ОБ УСЛОВИЯХ ОХРАНЫ ЗДОРОВЬЯ ОБУЧАЮЩИХСЯ, В ТОМ ЧИСЛЕ ИНВАЛИДОВ И ЛИЦ С ОГРАНИЧЕННЫМИ ВОЗМОЖНОСТЯМИ ЗДОРОВЬЯ.</w:t>
      </w:r>
    </w:p>
    <w:p w:rsidR="00EE05DF" w:rsidRDefault="001519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-251659264;visibility:visible" from="-8.25pt,63.8pt" to="495.3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+wuAEAAH8DAAAOAAAAZHJzL2Uyb0RvYy54bWysU01vEzEQvSPxHyzfyW5SSNt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2" o:spid="_x0000_s1027" style="position:absolute;z-index:-251658240;visibility:visible" from="-8.25pt,94.3pt" to="495.3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" o:allowincell="f" filled="t" strokeweight=".48pt">
            <v:stroke joinstyle="miter"/>
            <o:lock v:ext="edit" shapetype="f"/>
          </v:line>
        </w:pict>
      </w:r>
    </w:p>
    <w:p w:rsidR="00EE05DF" w:rsidRDefault="00EE05DF">
      <w:pPr>
        <w:sectPr w:rsidR="00EE05DF">
          <w:pgSz w:w="11900" w:h="16838"/>
          <w:pgMar w:top="718" w:right="786" w:bottom="1440" w:left="1440" w:header="0" w:footer="0" w:gutter="0"/>
          <w:cols w:space="720" w:equalWidth="0">
            <w:col w:w="9680"/>
          </w:cols>
        </w:sectPr>
      </w:pPr>
    </w:p>
    <w:p w:rsidR="00EE05DF" w:rsidRDefault="00EE05DF">
      <w:pPr>
        <w:spacing w:line="284" w:lineRule="exact"/>
        <w:rPr>
          <w:sz w:val="20"/>
          <w:szCs w:val="20"/>
        </w:rPr>
      </w:pPr>
    </w:p>
    <w:p w:rsidR="00EE05DF" w:rsidRDefault="00287DB7" w:rsidP="00287DB7">
      <w:pPr>
        <w:spacing w:line="273" w:lineRule="auto"/>
        <w:ind w:left="280"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питания детей осуществляется в школьной столовой с обеденным залом площадью 62.6 кв. м на 66 посадочных мест и подсобными помещениями пищеблока площадью 122 кв. м, куда входят зал для приготовления пищи, моечная, помещения для хранения продуктов и инвентаря, гигиенические комнаты для персонала. Имеется все необходимое технологическое холодильное оборудование. Выполнение санитарно-гигиенических правил в пищеблоке регламентируется санитарно-эпидемиологическими правилами и нормативами и соответствует санитарным нормам к организациям общественного питания. Технологическое оборудование, инвентарь, посуда, тара изготовлена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Кухонная посуда, столы, оборудование, инвентарь используются по назначению.</w:t>
      </w:r>
    </w:p>
    <w:p w:rsidR="00EE05DF" w:rsidRDefault="00EE05DF">
      <w:pPr>
        <w:spacing w:line="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1"/>
          <w:numId w:val="1"/>
        </w:numPr>
        <w:tabs>
          <w:tab w:val="left" w:pos="1180"/>
        </w:tabs>
        <w:ind w:left="1180" w:hanging="3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помещениях  пищеблока  ежедневно  проводят  уборку:  мытье  полов,  стен,</w:t>
      </w:r>
    </w:p>
    <w:p w:rsidR="00EE05DF" w:rsidRDefault="00287DB7">
      <w:pPr>
        <w:spacing w:line="222" w:lineRule="auto"/>
        <w:ind w:left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осветительной арматуры, очистку стекол, радиаторов, подоконников с применением</w:t>
      </w:r>
    </w:p>
    <w:p w:rsidR="00EE05DF" w:rsidRDefault="00EE05DF">
      <w:pPr>
        <w:spacing w:line="335" w:lineRule="exact"/>
        <w:rPr>
          <w:sz w:val="20"/>
          <w:szCs w:val="20"/>
        </w:rPr>
      </w:pPr>
    </w:p>
    <w:p w:rsidR="00EE05DF" w:rsidRDefault="00287DB7">
      <w:pPr>
        <w:spacing w:line="23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моющих и дезинфицирующих средств, а также проводят обеззараживание помещений специальными бактерицидными приборами. Один раз в месяц</w:t>
      </w:r>
    </w:p>
    <w:p w:rsidR="00EE05DF" w:rsidRDefault="00EE05DF">
      <w:pPr>
        <w:spacing w:line="18" w:lineRule="exact"/>
        <w:rPr>
          <w:sz w:val="20"/>
          <w:szCs w:val="20"/>
        </w:rPr>
      </w:pPr>
    </w:p>
    <w:p w:rsidR="00EE05DF" w:rsidRDefault="00287DB7">
      <w:pPr>
        <w:spacing w:line="236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проводится генеральная уборка с последующей дезинфекцией всех помещений, оборудования и инвентаря. В помещениях пищеблока проводят дезинсекцию и дератизацию силами специализированных организаций.</w:t>
      </w:r>
    </w:p>
    <w:p w:rsidR="00EE05DF" w:rsidRDefault="00EE05DF">
      <w:pPr>
        <w:spacing w:line="15" w:lineRule="exact"/>
        <w:rPr>
          <w:sz w:val="20"/>
          <w:szCs w:val="20"/>
        </w:rPr>
      </w:pPr>
    </w:p>
    <w:p w:rsidR="00EE05DF" w:rsidRDefault="00287DB7">
      <w:pPr>
        <w:spacing w:line="238" w:lineRule="auto"/>
        <w:ind w:left="280"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создания условий, способствующих укреплению здоровья, формированию навыков правильного питания в школе реализуются программа «Программа производственного контроля за соблюдением требований санитарных правил и выполнением санитарно-противоэпидемических (профилактических) мероприятий», утвержденные директором МАОУ ООШ п. Мельниково М.Э.Третьяковой. Целью программ является создание условий, направленных на сбережение и укрепление здоровья обучающихся, воспитание у них ценностного отношения к собственному здоровью.</w:t>
      </w:r>
    </w:p>
    <w:p w:rsidR="00EE05DF" w:rsidRDefault="00EE05DF">
      <w:pPr>
        <w:spacing w:line="21" w:lineRule="exact"/>
        <w:rPr>
          <w:sz w:val="20"/>
          <w:szCs w:val="20"/>
        </w:rPr>
      </w:pPr>
    </w:p>
    <w:p w:rsidR="00EE05DF" w:rsidRDefault="00287DB7">
      <w:pPr>
        <w:numPr>
          <w:ilvl w:val="0"/>
          <w:numId w:val="2"/>
        </w:numPr>
        <w:tabs>
          <w:tab w:val="left" w:pos="1158"/>
        </w:tabs>
        <w:spacing w:line="238" w:lineRule="auto"/>
        <w:ind w:left="28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нормативно-правовыми документами и локальными актами школы организовано горячее питание для учащихся. Разработан двухнедельный рацион (12 дней) для детей разных возрастных категорий: от 7 до 11 лет, от 11 лет и старше. Учащиеся 1-4-х классов получают горячие завтраки и обеды, учащиеся 5-11-х классов – горячие обеды. В состав меню входят мясные, рыбные блюда с гарнирами из гречневой крупы, риса, макарон, картофеля, обязательно присутствуют салаты из свежих овощей, витаминизированные кисели, компоты из свежих фруктов и ягод, свежая выпечка. Также учащиеся могут приобрести буфетную продукцию.</w:t>
      </w:r>
    </w:p>
    <w:p w:rsidR="00EE05DF" w:rsidRDefault="00EE05DF">
      <w:pPr>
        <w:sectPr w:rsidR="00EE05DF">
          <w:pgSz w:w="11900" w:h="16838"/>
          <w:pgMar w:top="718" w:right="566" w:bottom="831" w:left="860" w:header="0" w:footer="0" w:gutter="0"/>
          <w:cols w:space="720" w:equalWidth="0">
            <w:col w:w="10480"/>
          </w:cols>
        </w:sectPr>
      </w:pPr>
    </w:p>
    <w:p w:rsidR="00EE05DF" w:rsidRDefault="00EE05DF">
      <w:pPr>
        <w:spacing w:line="10" w:lineRule="exact"/>
        <w:rPr>
          <w:sz w:val="20"/>
          <w:szCs w:val="20"/>
        </w:rPr>
      </w:pPr>
    </w:p>
    <w:p w:rsidR="00EE05DF" w:rsidRDefault="00287DB7">
      <w:pPr>
        <w:numPr>
          <w:ilvl w:val="0"/>
          <w:numId w:val="3"/>
        </w:numPr>
        <w:tabs>
          <w:tab w:val="left" w:pos="969"/>
        </w:tabs>
        <w:spacing w:line="237" w:lineRule="auto"/>
        <w:ind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проверки качества приготовленных блюд создана бракеражная комиссия, в состав которой входят фельдшер ФАП п. Муромское Е.Б.Качалова. Ответственным лицом за обеспечение питания учащихся является </w:t>
      </w:r>
      <w:proofErr w:type="spellStart"/>
      <w:r>
        <w:rPr>
          <w:rFonts w:eastAsia="Times New Roman"/>
          <w:sz w:val="28"/>
          <w:szCs w:val="28"/>
        </w:rPr>
        <w:t>Г.А.Лесникова</w:t>
      </w:r>
      <w:proofErr w:type="spellEnd"/>
      <w:r>
        <w:rPr>
          <w:rFonts w:eastAsia="Times New Roman"/>
          <w:sz w:val="28"/>
          <w:szCs w:val="28"/>
        </w:rPr>
        <w:t xml:space="preserve"> организатор социальной защиты и помощи учащимся, учитель биологии, химии.</w:t>
      </w:r>
    </w:p>
    <w:p w:rsidR="00EE05DF" w:rsidRDefault="00EE05DF">
      <w:pPr>
        <w:spacing w:line="15" w:lineRule="exact"/>
        <w:rPr>
          <w:rFonts w:eastAsia="Times New Roman"/>
          <w:sz w:val="28"/>
          <w:szCs w:val="28"/>
        </w:rPr>
      </w:pPr>
    </w:p>
    <w:p w:rsidR="00EE05DF" w:rsidRDefault="00287DB7">
      <w:pPr>
        <w:spacing w:line="238" w:lineRule="auto"/>
        <w:ind w:firstLine="5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в школьной столовой оформлен уголок потребителя, в котором размещены сведения о работе столовой, график питания по классам, цикличное и ежедневное меню, книга жалоб и предложений, информация о здоровом питании. Классные руководители осуществляют ежедневный контроль за предоставлением питания учащимся их класса.</w:t>
      </w:r>
    </w:p>
    <w:p w:rsidR="00EE05DF" w:rsidRDefault="00EE05DF">
      <w:pPr>
        <w:spacing w:line="13" w:lineRule="exact"/>
        <w:rPr>
          <w:rFonts w:eastAsia="Times New Roman"/>
          <w:sz w:val="28"/>
          <w:szCs w:val="28"/>
        </w:rPr>
      </w:pPr>
    </w:p>
    <w:p w:rsidR="00EE05DF" w:rsidRDefault="00287DB7">
      <w:pPr>
        <w:spacing w:line="234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о здоровом питании детей освещаются на классных и общешкольных родительских собраниях.</w:t>
      </w:r>
    </w:p>
    <w:p w:rsidR="00EE05DF" w:rsidRDefault="00EE05DF">
      <w:pPr>
        <w:spacing w:line="2" w:lineRule="exact"/>
        <w:rPr>
          <w:rFonts w:eastAsia="Times New Roman"/>
          <w:sz w:val="28"/>
          <w:szCs w:val="28"/>
        </w:rPr>
      </w:pPr>
    </w:p>
    <w:p w:rsidR="00EE05DF" w:rsidRDefault="00287DB7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Школьная столовая работает с 9.00 до 16.30</w:t>
      </w:r>
    </w:p>
    <w:p w:rsidR="00EE05DF" w:rsidRDefault="00EE05DF">
      <w:pPr>
        <w:spacing w:line="15" w:lineRule="exact"/>
        <w:rPr>
          <w:rFonts w:eastAsia="Times New Roman"/>
          <w:sz w:val="28"/>
          <w:szCs w:val="28"/>
        </w:rPr>
      </w:pPr>
    </w:p>
    <w:p w:rsidR="00EE05DF" w:rsidRDefault="00287DB7">
      <w:pPr>
        <w:spacing w:line="234" w:lineRule="auto"/>
        <w:ind w:firstLine="5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Ученикам предлагается: комплексный обед, комплексный завтрак, первые и вторые блюда на выбор, салаты, выпечка, напитки</w:t>
      </w:r>
    </w:p>
    <w:p w:rsidR="00EE05DF" w:rsidRDefault="00EE05DF">
      <w:pPr>
        <w:spacing w:line="2" w:lineRule="exact"/>
        <w:rPr>
          <w:rFonts w:eastAsia="Times New Roman"/>
          <w:sz w:val="28"/>
          <w:szCs w:val="28"/>
        </w:rPr>
      </w:pPr>
    </w:p>
    <w:p w:rsidR="00EE05DF" w:rsidRDefault="00287DB7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Стоимость завтрака 30 руб. (7-11 лет), 35 руб. (11-17 лет)</w:t>
      </w:r>
    </w:p>
    <w:p w:rsidR="00EE05DF" w:rsidRDefault="00EE05DF">
      <w:pPr>
        <w:spacing w:line="12" w:lineRule="exact"/>
        <w:rPr>
          <w:rFonts w:eastAsia="Times New Roman"/>
          <w:sz w:val="28"/>
          <w:szCs w:val="28"/>
        </w:rPr>
      </w:pPr>
    </w:p>
    <w:p w:rsidR="00EE05DF" w:rsidRDefault="00287DB7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Стоимость обеда 60 руб. (7-11 лет); 60 руб. 30 руб. (11-17 лет)</w:t>
      </w:r>
    </w:p>
    <w:p w:rsidR="00EE05DF" w:rsidRDefault="00EE05DF">
      <w:pPr>
        <w:spacing w:line="350" w:lineRule="exact"/>
        <w:rPr>
          <w:sz w:val="20"/>
          <w:szCs w:val="20"/>
        </w:rPr>
      </w:pPr>
    </w:p>
    <w:p w:rsidR="00EE05DF" w:rsidRDefault="00287DB7">
      <w:pPr>
        <w:tabs>
          <w:tab w:val="left" w:pos="546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Завтрак после 2 урока в 10ч.40мин. –</w:t>
      </w:r>
      <w:r>
        <w:rPr>
          <w:rFonts w:eastAsia="Times New Roman"/>
          <w:sz w:val="28"/>
          <w:szCs w:val="28"/>
        </w:rPr>
        <w:tab/>
        <w:t>1, 2, 3, 4 классы.</w:t>
      </w:r>
    </w:p>
    <w:p w:rsidR="00EE05DF" w:rsidRDefault="00EE05DF">
      <w:pPr>
        <w:sectPr w:rsidR="00EE05DF">
          <w:pgSz w:w="11900" w:h="16838"/>
          <w:pgMar w:top="718" w:right="566" w:bottom="400" w:left="1140" w:header="0" w:footer="0" w:gutter="0"/>
          <w:cols w:space="720" w:equalWidth="0">
            <w:col w:w="10200"/>
          </w:cols>
        </w:sectPr>
      </w:pPr>
    </w:p>
    <w:p w:rsidR="00EE05DF" w:rsidRDefault="00EE05DF">
      <w:pPr>
        <w:spacing w:line="76" w:lineRule="exact"/>
        <w:rPr>
          <w:sz w:val="20"/>
          <w:szCs w:val="20"/>
        </w:rPr>
      </w:pPr>
    </w:p>
    <w:p w:rsidR="00EE05DF" w:rsidRDefault="00287DB7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Завтрак после 3 урока в 11ч.40мин. –</w:t>
      </w:r>
    </w:p>
    <w:p w:rsidR="00EE05DF" w:rsidRDefault="00287D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E05DF" w:rsidRDefault="00EE05DF">
      <w:pPr>
        <w:spacing w:line="56" w:lineRule="exact"/>
        <w:rPr>
          <w:sz w:val="20"/>
          <w:szCs w:val="20"/>
        </w:rPr>
      </w:pPr>
    </w:p>
    <w:p w:rsidR="00EE05DF" w:rsidRDefault="00287DB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5-10 классы.</w:t>
      </w:r>
    </w:p>
    <w:p w:rsidR="00EE05DF" w:rsidRDefault="00EE05DF">
      <w:pPr>
        <w:spacing w:line="79" w:lineRule="exact"/>
        <w:rPr>
          <w:sz w:val="20"/>
          <w:szCs w:val="20"/>
        </w:rPr>
      </w:pPr>
    </w:p>
    <w:p w:rsidR="00EE05DF" w:rsidRDefault="00EE05DF">
      <w:pPr>
        <w:sectPr w:rsidR="00EE05DF">
          <w:type w:val="continuous"/>
          <w:pgSz w:w="11900" w:h="16838"/>
          <w:pgMar w:top="718" w:right="566" w:bottom="400" w:left="1140" w:header="0" w:footer="0" w:gutter="0"/>
          <w:cols w:num="2" w:space="720" w:equalWidth="0">
            <w:col w:w="5280" w:space="200"/>
            <w:col w:w="4720"/>
          </w:cols>
        </w:sectPr>
      </w:pPr>
    </w:p>
    <w:p w:rsidR="00EE05DF" w:rsidRDefault="00287DB7">
      <w:pPr>
        <w:numPr>
          <w:ilvl w:val="0"/>
          <w:numId w:val="4"/>
        </w:numPr>
        <w:tabs>
          <w:tab w:val="left" w:pos="840"/>
        </w:tabs>
        <w:ind w:left="8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Обед после 5 урока в 13ч.40мин. –  1-4 классы.</w:t>
      </w:r>
    </w:p>
    <w:p w:rsidR="00EE05DF" w:rsidRDefault="00EE05DF">
      <w:pPr>
        <w:spacing w:line="78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4"/>
        </w:numPr>
        <w:tabs>
          <w:tab w:val="left" w:pos="840"/>
        </w:tabs>
        <w:ind w:left="84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Обед после 6 урока в 14ч.45мин. – 5-10 классы.</w:t>
      </w:r>
    </w:p>
    <w:p w:rsidR="00EE05DF" w:rsidRDefault="00EE05DF">
      <w:pPr>
        <w:spacing w:line="349" w:lineRule="exact"/>
        <w:rPr>
          <w:sz w:val="20"/>
          <w:szCs w:val="20"/>
        </w:rPr>
      </w:pPr>
    </w:p>
    <w:p w:rsidR="00EE05DF" w:rsidRDefault="00287DB7">
      <w:pPr>
        <w:spacing w:line="235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Охрана здоровья обучающихся, </w:t>
      </w:r>
      <w:r>
        <w:rPr>
          <w:rFonts w:eastAsia="Times New Roman"/>
          <w:b/>
          <w:bCs/>
          <w:i/>
          <w:iCs/>
          <w:sz w:val="28"/>
          <w:szCs w:val="28"/>
        </w:rPr>
        <w:t>в том числе инвалидов и лиц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ограниченными возможностями здоровья </w:t>
      </w:r>
      <w:r>
        <w:rPr>
          <w:rFonts w:eastAsia="Times New Roman"/>
          <w:b/>
          <w:bCs/>
          <w:sz w:val="28"/>
          <w:szCs w:val="28"/>
        </w:rPr>
        <w:t>в образовательном учреждении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включает в себя:</w:t>
      </w:r>
    </w:p>
    <w:p w:rsidR="00EE05DF" w:rsidRDefault="00EE05DF">
      <w:pPr>
        <w:spacing w:line="295" w:lineRule="exact"/>
        <w:rPr>
          <w:sz w:val="20"/>
          <w:szCs w:val="20"/>
        </w:rPr>
      </w:pPr>
    </w:p>
    <w:p w:rsidR="00EE05DF" w:rsidRDefault="00287DB7">
      <w:pPr>
        <w:numPr>
          <w:ilvl w:val="0"/>
          <w:numId w:val="5"/>
        </w:numPr>
        <w:tabs>
          <w:tab w:val="left" w:pos="871"/>
        </w:tabs>
        <w:spacing w:line="265" w:lineRule="auto"/>
        <w:ind w:firstLine="564"/>
        <w:rPr>
          <w:rFonts w:ascii="Calibri" w:eastAsia="Calibri" w:hAnsi="Calibri" w:cs="Calibri"/>
        </w:rPr>
      </w:pPr>
      <w:r>
        <w:rPr>
          <w:rFonts w:eastAsia="Times New Roman"/>
          <w:sz w:val="28"/>
          <w:szCs w:val="28"/>
        </w:rPr>
        <w:t>соблюдение государственных санитарно-эпидемиологических правил и нормативов;</w:t>
      </w:r>
    </w:p>
    <w:p w:rsidR="00EE05DF" w:rsidRDefault="00EE05DF">
      <w:pPr>
        <w:spacing w:line="30" w:lineRule="exact"/>
        <w:rPr>
          <w:rFonts w:ascii="Calibri" w:eastAsia="Calibri" w:hAnsi="Calibri" w:cs="Calibri"/>
        </w:rPr>
      </w:pPr>
    </w:p>
    <w:p w:rsidR="00EE05DF" w:rsidRDefault="00287DB7">
      <w:pPr>
        <w:numPr>
          <w:ilvl w:val="0"/>
          <w:numId w:val="5"/>
        </w:numPr>
        <w:tabs>
          <w:tab w:val="left" w:pos="914"/>
        </w:tabs>
        <w:spacing w:line="265" w:lineRule="auto"/>
        <w:ind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EE05DF" w:rsidRDefault="00EE05DF">
      <w:pPr>
        <w:spacing w:line="28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5"/>
        </w:numPr>
        <w:tabs>
          <w:tab w:val="left" w:pos="794"/>
        </w:tabs>
        <w:spacing w:line="267" w:lineRule="auto"/>
        <w:ind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E05DF" w:rsidRDefault="00EE05DF">
      <w:pPr>
        <w:spacing w:line="11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5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питания обучающихся;</w:t>
      </w:r>
    </w:p>
    <w:p w:rsidR="00EE05DF" w:rsidRDefault="00EE05DF">
      <w:pPr>
        <w:spacing w:line="61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5"/>
        </w:numPr>
        <w:tabs>
          <w:tab w:val="left" w:pos="797"/>
        </w:tabs>
        <w:spacing w:line="265" w:lineRule="auto"/>
        <w:ind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EE05DF" w:rsidRDefault="00EE05DF">
      <w:pPr>
        <w:spacing w:line="30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5"/>
        </w:numPr>
        <w:tabs>
          <w:tab w:val="left" w:pos="734"/>
        </w:tabs>
        <w:spacing w:line="265" w:lineRule="auto"/>
        <w:ind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:rsidR="00EE05DF" w:rsidRDefault="00EE05DF">
      <w:pPr>
        <w:spacing w:line="28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5"/>
        </w:numPr>
        <w:tabs>
          <w:tab w:val="left" w:pos="902"/>
        </w:tabs>
        <w:spacing w:line="265" w:lineRule="auto"/>
        <w:ind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прохождение обучающимися периодических медицинских осмотров и диспансеризации;</w:t>
      </w:r>
    </w:p>
    <w:p w:rsidR="00EE05DF" w:rsidRDefault="00EE05DF">
      <w:pPr>
        <w:spacing w:line="30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5"/>
        </w:numPr>
        <w:tabs>
          <w:tab w:val="left" w:pos="1099"/>
        </w:tabs>
        <w:spacing w:line="270" w:lineRule="auto"/>
        <w:ind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EE05DF" w:rsidRDefault="00EE05DF">
      <w:pPr>
        <w:spacing w:line="11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5"/>
        </w:numPr>
        <w:tabs>
          <w:tab w:val="left" w:pos="720"/>
        </w:tabs>
        <w:ind w:left="7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безопасности обучающихся во время пребывания в школе;</w:t>
      </w:r>
    </w:p>
    <w:p w:rsidR="00EE05DF" w:rsidRDefault="00EE05DF">
      <w:pPr>
        <w:sectPr w:rsidR="00EE05DF">
          <w:type w:val="continuous"/>
          <w:pgSz w:w="11900" w:h="16838"/>
          <w:pgMar w:top="718" w:right="566" w:bottom="400" w:left="1140" w:header="0" w:footer="0" w:gutter="0"/>
          <w:cols w:space="720" w:equalWidth="0">
            <w:col w:w="10200"/>
          </w:cols>
        </w:sectPr>
      </w:pPr>
    </w:p>
    <w:p w:rsidR="00EE05DF" w:rsidRDefault="00EE05DF">
      <w:pPr>
        <w:spacing w:line="10" w:lineRule="exact"/>
        <w:rPr>
          <w:sz w:val="20"/>
          <w:szCs w:val="20"/>
        </w:rPr>
      </w:pPr>
      <w:bookmarkStart w:id="0" w:name="_GoBack"/>
      <w:bookmarkEnd w:id="0"/>
    </w:p>
    <w:p w:rsidR="00EE05DF" w:rsidRDefault="00287DB7">
      <w:pPr>
        <w:numPr>
          <w:ilvl w:val="0"/>
          <w:numId w:val="6"/>
        </w:numPr>
        <w:tabs>
          <w:tab w:val="left" w:pos="475"/>
        </w:tabs>
        <w:spacing w:line="265" w:lineRule="auto"/>
        <w:ind w:left="-30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профилактику несчастных случаев с обучающимися во время пребывания в школе;</w:t>
      </w:r>
    </w:p>
    <w:p w:rsidR="00EE05DF" w:rsidRDefault="00EE05DF">
      <w:pPr>
        <w:spacing w:line="28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775"/>
        </w:tabs>
        <w:spacing w:line="267" w:lineRule="auto"/>
        <w:ind w:left="-300" w:firstLine="5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санитарно-противоэпидемических и профилактических мероприятий;</w:t>
      </w:r>
    </w:p>
    <w:p w:rsidR="00EE05DF" w:rsidRDefault="00EE05DF">
      <w:pPr>
        <w:spacing w:line="25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70"/>
        </w:tabs>
        <w:spacing w:line="270" w:lineRule="auto"/>
        <w:ind w:left="-300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</w:t>
      </w:r>
    </w:p>
    <w:p w:rsidR="00EE05DF" w:rsidRDefault="00EE05DF">
      <w:pPr>
        <w:spacing w:line="10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родительского лектория;</w:t>
      </w:r>
    </w:p>
    <w:p w:rsidR="00EE05DF" w:rsidRDefault="00EE05DF">
      <w:pPr>
        <w:spacing w:line="4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сотрудничество с субъектами профилактики;</w:t>
      </w:r>
    </w:p>
    <w:p w:rsidR="00EE05DF" w:rsidRDefault="00EE05DF">
      <w:pPr>
        <w:spacing w:line="4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проверку исправности и испытания спортивного оборудования и инвентаря;</w:t>
      </w:r>
    </w:p>
    <w:p w:rsidR="00EE05DF" w:rsidRDefault="00EE05DF">
      <w:pPr>
        <w:spacing w:line="50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инструктажи по ТБ;</w:t>
      </w:r>
    </w:p>
    <w:p w:rsidR="00EE05DF" w:rsidRDefault="00EE05DF">
      <w:pPr>
        <w:spacing w:line="4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установку средств охраны (АПС и пожарной сигнализации);</w:t>
      </w:r>
    </w:p>
    <w:p w:rsidR="00EE05DF" w:rsidRDefault="00EE05DF">
      <w:pPr>
        <w:spacing w:line="4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работы по гражданской обороне и действиям в ЧС;</w:t>
      </w:r>
    </w:p>
    <w:p w:rsidR="00EE05DF" w:rsidRDefault="00EE05DF">
      <w:pPr>
        <w:spacing w:line="4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антитеррористической безопасности;</w:t>
      </w:r>
    </w:p>
    <w:p w:rsidR="00EE05DF" w:rsidRDefault="00EE05DF">
      <w:pPr>
        <w:spacing w:line="50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ПДД;</w:t>
      </w:r>
    </w:p>
    <w:p w:rsidR="00EE05DF" w:rsidRDefault="00EE05DF">
      <w:pPr>
        <w:spacing w:line="4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электробезопасности;</w:t>
      </w:r>
    </w:p>
    <w:p w:rsidR="00EE05DF" w:rsidRDefault="00EE05DF">
      <w:pPr>
        <w:spacing w:line="47" w:lineRule="exact"/>
        <w:rPr>
          <w:rFonts w:eastAsia="Times New Roman"/>
          <w:sz w:val="28"/>
          <w:szCs w:val="28"/>
        </w:rPr>
      </w:pPr>
    </w:p>
    <w:p w:rsidR="00EE05DF" w:rsidRDefault="00287DB7">
      <w:pPr>
        <w:numPr>
          <w:ilvl w:val="0"/>
          <w:numId w:val="6"/>
        </w:numPr>
        <w:tabs>
          <w:tab w:val="left" w:pos="420"/>
        </w:tabs>
        <w:ind w:left="42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пожарной безопасности;</w:t>
      </w:r>
    </w:p>
    <w:sectPr w:rsidR="00EE05DF" w:rsidSect="00C175E4">
      <w:pgSz w:w="11900" w:h="16838"/>
      <w:pgMar w:top="718" w:right="566" w:bottom="1440" w:left="1440" w:header="0" w:footer="0" w:gutter="0"/>
      <w:cols w:space="720" w:equalWidth="0">
        <w:col w:w="9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4F47820"/>
    <w:lvl w:ilvl="0" w:tplc="D9809938">
      <w:start w:val="1"/>
      <w:numFmt w:val="bullet"/>
      <w:lvlText w:val="-"/>
      <w:lvlJc w:val="left"/>
    </w:lvl>
    <w:lvl w:ilvl="1" w:tplc="623C254A">
      <w:numFmt w:val="decimal"/>
      <w:lvlText w:val=""/>
      <w:lvlJc w:val="left"/>
    </w:lvl>
    <w:lvl w:ilvl="2" w:tplc="06F8BD2C">
      <w:numFmt w:val="decimal"/>
      <w:lvlText w:val=""/>
      <w:lvlJc w:val="left"/>
    </w:lvl>
    <w:lvl w:ilvl="3" w:tplc="C83A15A0">
      <w:numFmt w:val="decimal"/>
      <w:lvlText w:val=""/>
      <w:lvlJc w:val="left"/>
    </w:lvl>
    <w:lvl w:ilvl="4" w:tplc="16565500">
      <w:numFmt w:val="decimal"/>
      <w:lvlText w:val=""/>
      <w:lvlJc w:val="left"/>
    </w:lvl>
    <w:lvl w:ilvl="5" w:tplc="7C76230A">
      <w:numFmt w:val="decimal"/>
      <w:lvlText w:val=""/>
      <w:lvlJc w:val="left"/>
    </w:lvl>
    <w:lvl w:ilvl="6" w:tplc="8D346848">
      <w:numFmt w:val="decimal"/>
      <w:lvlText w:val=""/>
      <w:lvlJc w:val="left"/>
    </w:lvl>
    <w:lvl w:ilvl="7" w:tplc="1B7E1462">
      <w:numFmt w:val="decimal"/>
      <w:lvlText w:val=""/>
      <w:lvlJc w:val="left"/>
    </w:lvl>
    <w:lvl w:ilvl="8" w:tplc="4366350E">
      <w:numFmt w:val="decimal"/>
      <w:lvlText w:val=""/>
      <w:lvlJc w:val="left"/>
    </w:lvl>
  </w:abstractNum>
  <w:abstractNum w:abstractNumId="1">
    <w:nsid w:val="00002CD6"/>
    <w:multiLevelType w:val="hybridMultilevel"/>
    <w:tmpl w:val="6F42A3C8"/>
    <w:lvl w:ilvl="0" w:tplc="D898D414">
      <w:start w:val="1"/>
      <w:numFmt w:val="bullet"/>
      <w:lvlText w:val="и"/>
      <w:lvlJc w:val="left"/>
    </w:lvl>
    <w:lvl w:ilvl="1" w:tplc="C5723B9A">
      <w:start w:val="1"/>
      <w:numFmt w:val="bullet"/>
      <w:lvlText w:val="В"/>
      <w:lvlJc w:val="left"/>
    </w:lvl>
    <w:lvl w:ilvl="2" w:tplc="FC62C8B2">
      <w:numFmt w:val="decimal"/>
      <w:lvlText w:val=""/>
      <w:lvlJc w:val="left"/>
    </w:lvl>
    <w:lvl w:ilvl="3" w:tplc="01D832E0">
      <w:numFmt w:val="decimal"/>
      <w:lvlText w:val=""/>
      <w:lvlJc w:val="left"/>
    </w:lvl>
    <w:lvl w:ilvl="4" w:tplc="199CE48C">
      <w:numFmt w:val="decimal"/>
      <w:lvlText w:val=""/>
      <w:lvlJc w:val="left"/>
    </w:lvl>
    <w:lvl w:ilvl="5" w:tplc="86D03B7E">
      <w:numFmt w:val="decimal"/>
      <w:lvlText w:val=""/>
      <w:lvlJc w:val="left"/>
    </w:lvl>
    <w:lvl w:ilvl="6" w:tplc="A738A948">
      <w:numFmt w:val="decimal"/>
      <w:lvlText w:val=""/>
      <w:lvlJc w:val="left"/>
    </w:lvl>
    <w:lvl w:ilvl="7" w:tplc="E1A29F46">
      <w:numFmt w:val="decimal"/>
      <w:lvlText w:val=""/>
      <w:lvlJc w:val="left"/>
    </w:lvl>
    <w:lvl w:ilvl="8" w:tplc="CBECA03C">
      <w:numFmt w:val="decimal"/>
      <w:lvlText w:val=""/>
      <w:lvlJc w:val="left"/>
    </w:lvl>
  </w:abstractNum>
  <w:abstractNum w:abstractNumId="2">
    <w:nsid w:val="00005F90"/>
    <w:multiLevelType w:val="hybridMultilevel"/>
    <w:tmpl w:val="9EEA266C"/>
    <w:lvl w:ilvl="0" w:tplc="8092D04C">
      <w:start w:val="3"/>
      <w:numFmt w:val="decimal"/>
      <w:lvlText w:val="%1."/>
      <w:lvlJc w:val="left"/>
    </w:lvl>
    <w:lvl w:ilvl="1" w:tplc="942495CA">
      <w:numFmt w:val="decimal"/>
      <w:lvlText w:val=""/>
      <w:lvlJc w:val="left"/>
    </w:lvl>
    <w:lvl w:ilvl="2" w:tplc="F4B696CE">
      <w:numFmt w:val="decimal"/>
      <w:lvlText w:val=""/>
      <w:lvlJc w:val="left"/>
    </w:lvl>
    <w:lvl w:ilvl="3" w:tplc="E1F4E992">
      <w:numFmt w:val="decimal"/>
      <w:lvlText w:val=""/>
      <w:lvlJc w:val="left"/>
    </w:lvl>
    <w:lvl w:ilvl="4" w:tplc="10F4A6AA">
      <w:numFmt w:val="decimal"/>
      <w:lvlText w:val=""/>
      <w:lvlJc w:val="left"/>
    </w:lvl>
    <w:lvl w:ilvl="5" w:tplc="3F0C3762">
      <w:numFmt w:val="decimal"/>
      <w:lvlText w:val=""/>
      <w:lvlJc w:val="left"/>
    </w:lvl>
    <w:lvl w:ilvl="6" w:tplc="3BFE03CE">
      <w:numFmt w:val="decimal"/>
      <w:lvlText w:val=""/>
      <w:lvlJc w:val="left"/>
    </w:lvl>
    <w:lvl w:ilvl="7" w:tplc="4FDC0A48">
      <w:numFmt w:val="decimal"/>
      <w:lvlText w:val=""/>
      <w:lvlJc w:val="left"/>
    </w:lvl>
    <w:lvl w:ilvl="8" w:tplc="B0507BCA">
      <w:numFmt w:val="decimal"/>
      <w:lvlText w:val=""/>
      <w:lvlJc w:val="left"/>
    </w:lvl>
  </w:abstractNum>
  <w:abstractNum w:abstractNumId="3">
    <w:nsid w:val="00006952"/>
    <w:multiLevelType w:val="hybridMultilevel"/>
    <w:tmpl w:val="EE909240"/>
    <w:lvl w:ilvl="0" w:tplc="1800264E">
      <w:start w:val="1"/>
      <w:numFmt w:val="bullet"/>
      <w:lvlText w:val="С"/>
      <w:lvlJc w:val="left"/>
    </w:lvl>
    <w:lvl w:ilvl="1" w:tplc="C6A2DF6A">
      <w:numFmt w:val="decimal"/>
      <w:lvlText w:val=""/>
      <w:lvlJc w:val="left"/>
    </w:lvl>
    <w:lvl w:ilvl="2" w:tplc="870073B8">
      <w:numFmt w:val="decimal"/>
      <w:lvlText w:val=""/>
      <w:lvlJc w:val="left"/>
    </w:lvl>
    <w:lvl w:ilvl="3" w:tplc="D84465FE">
      <w:numFmt w:val="decimal"/>
      <w:lvlText w:val=""/>
      <w:lvlJc w:val="left"/>
    </w:lvl>
    <w:lvl w:ilvl="4" w:tplc="5036BCFA">
      <w:numFmt w:val="decimal"/>
      <w:lvlText w:val=""/>
      <w:lvlJc w:val="left"/>
    </w:lvl>
    <w:lvl w:ilvl="5" w:tplc="400EA840">
      <w:numFmt w:val="decimal"/>
      <w:lvlText w:val=""/>
      <w:lvlJc w:val="left"/>
    </w:lvl>
    <w:lvl w:ilvl="6" w:tplc="3DD0A8F6">
      <w:numFmt w:val="decimal"/>
      <w:lvlText w:val=""/>
      <w:lvlJc w:val="left"/>
    </w:lvl>
    <w:lvl w:ilvl="7" w:tplc="605ABB54">
      <w:numFmt w:val="decimal"/>
      <w:lvlText w:val=""/>
      <w:lvlJc w:val="left"/>
    </w:lvl>
    <w:lvl w:ilvl="8" w:tplc="3662D15E">
      <w:numFmt w:val="decimal"/>
      <w:lvlText w:val=""/>
      <w:lvlJc w:val="left"/>
    </w:lvl>
  </w:abstractNum>
  <w:abstractNum w:abstractNumId="4">
    <w:nsid w:val="00006DF1"/>
    <w:multiLevelType w:val="hybridMultilevel"/>
    <w:tmpl w:val="D77C43A6"/>
    <w:lvl w:ilvl="0" w:tplc="BFF6F686">
      <w:start w:val="1"/>
      <w:numFmt w:val="bullet"/>
      <w:lvlText w:val="-"/>
      <w:lvlJc w:val="left"/>
    </w:lvl>
    <w:lvl w:ilvl="1" w:tplc="2690EE42">
      <w:numFmt w:val="decimal"/>
      <w:lvlText w:val=""/>
      <w:lvlJc w:val="left"/>
    </w:lvl>
    <w:lvl w:ilvl="2" w:tplc="FC0AC3F6">
      <w:numFmt w:val="decimal"/>
      <w:lvlText w:val=""/>
      <w:lvlJc w:val="left"/>
    </w:lvl>
    <w:lvl w:ilvl="3" w:tplc="5FC45A2A">
      <w:numFmt w:val="decimal"/>
      <w:lvlText w:val=""/>
      <w:lvlJc w:val="left"/>
    </w:lvl>
    <w:lvl w:ilvl="4" w:tplc="82F464FE">
      <w:numFmt w:val="decimal"/>
      <w:lvlText w:val=""/>
      <w:lvlJc w:val="left"/>
    </w:lvl>
    <w:lvl w:ilvl="5" w:tplc="CD92D270">
      <w:numFmt w:val="decimal"/>
      <w:lvlText w:val=""/>
      <w:lvlJc w:val="left"/>
    </w:lvl>
    <w:lvl w:ilvl="6" w:tplc="A2DC4E3E">
      <w:numFmt w:val="decimal"/>
      <w:lvlText w:val=""/>
      <w:lvlJc w:val="left"/>
    </w:lvl>
    <w:lvl w:ilvl="7" w:tplc="39109FBC">
      <w:numFmt w:val="decimal"/>
      <w:lvlText w:val=""/>
      <w:lvlJc w:val="left"/>
    </w:lvl>
    <w:lvl w:ilvl="8" w:tplc="89064EFA">
      <w:numFmt w:val="decimal"/>
      <w:lvlText w:val=""/>
      <w:lvlJc w:val="left"/>
    </w:lvl>
  </w:abstractNum>
  <w:abstractNum w:abstractNumId="5">
    <w:nsid w:val="000072AE"/>
    <w:multiLevelType w:val="hybridMultilevel"/>
    <w:tmpl w:val="A01022A0"/>
    <w:lvl w:ilvl="0" w:tplc="B640651A">
      <w:start w:val="1"/>
      <w:numFmt w:val="bullet"/>
      <w:lvlText w:val="В"/>
      <w:lvlJc w:val="left"/>
    </w:lvl>
    <w:lvl w:ilvl="1" w:tplc="FDAA3022">
      <w:numFmt w:val="decimal"/>
      <w:lvlText w:val=""/>
      <w:lvlJc w:val="left"/>
    </w:lvl>
    <w:lvl w:ilvl="2" w:tplc="DB643F40">
      <w:numFmt w:val="decimal"/>
      <w:lvlText w:val=""/>
      <w:lvlJc w:val="left"/>
    </w:lvl>
    <w:lvl w:ilvl="3" w:tplc="E5B88A6C">
      <w:numFmt w:val="decimal"/>
      <w:lvlText w:val=""/>
      <w:lvlJc w:val="left"/>
    </w:lvl>
    <w:lvl w:ilvl="4" w:tplc="B4800CF6">
      <w:numFmt w:val="decimal"/>
      <w:lvlText w:val=""/>
      <w:lvlJc w:val="left"/>
    </w:lvl>
    <w:lvl w:ilvl="5" w:tplc="76D8A196">
      <w:numFmt w:val="decimal"/>
      <w:lvlText w:val=""/>
      <w:lvlJc w:val="left"/>
    </w:lvl>
    <w:lvl w:ilvl="6" w:tplc="77AA4D30">
      <w:numFmt w:val="decimal"/>
      <w:lvlText w:val=""/>
      <w:lvlJc w:val="left"/>
    </w:lvl>
    <w:lvl w:ilvl="7" w:tplc="9940B596">
      <w:numFmt w:val="decimal"/>
      <w:lvlText w:val=""/>
      <w:lvlJc w:val="left"/>
    </w:lvl>
    <w:lvl w:ilvl="8" w:tplc="BD920EBE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E05DF"/>
    <w:rsid w:val="000A39D8"/>
    <w:rsid w:val="001519B1"/>
    <w:rsid w:val="00287DB7"/>
    <w:rsid w:val="0098444C"/>
    <w:rsid w:val="00C175E4"/>
    <w:rsid w:val="00E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Ярослав</cp:lastModifiedBy>
  <cp:revision>4</cp:revision>
  <dcterms:created xsi:type="dcterms:W3CDTF">2018-04-10T09:20:00Z</dcterms:created>
  <dcterms:modified xsi:type="dcterms:W3CDTF">2018-04-11T13:21:00Z</dcterms:modified>
</cp:coreProperties>
</file>