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7F" w:rsidRPr="00DF39BE" w:rsidRDefault="005D4510" w:rsidP="00DF3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F39BE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D4510" w:rsidRPr="00DF39BE" w:rsidRDefault="005D4510" w:rsidP="00DF3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39BE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 п. Мельниково</w:t>
      </w:r>
    </w:p>
    <w:p w:rsidR="0059668A" w:rsidRPr="00DF39BE" w:rsidRDefault="005D4510" w:rsidP="00DF39B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39BE">
        <w:rPr>
          <w:rFonts w:ascii="Times New Roman" w:eastAsia="Calibri" w:hAnsi="Times New Roman" w:cs="Times New Roman"/>
          <w:sz w:val="24"/>
          <w:szCs w:val="24"/>
        </w:rPr>
        <w:t xml:space="preserve">Зеленоградского района </w:t>
      </w:r>
      <w:r w:rsidR="00733B2B" w:rsidRPr="00DF39BE">
        <w:rPr>
          <w:rFonts w:ascii="Times New Roman" w:eastAsia="Calibri" w:hAnsi="Times New Roman" w:cs="Times New Roman"/>
          <w:sz w:val="24"/>
          <w:szCs w:val="24"/>
        </w:rPr>
        <w:t>Калининградской области</w:t>
      </w:r>
    </w:p>
    <w:p w:rsidR="005D4510" w:rsidRPr="00DF39BE" w:rsidRDefault="005D4510" w:rsidP="00DF39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954"/>
        <w:gridCol w:w="1422"/>
        <w:gridCol w:w="2119"/>
      </w:tblGrid>
      <w:tr w:rsidR="005D4510" w:rsidRPr="00DF39BE" w:rsidTr="00803B11">
        <w:trPr>
          <w:trHeight w:val="193"/>
        </w:trPr>
        <w:tc>
          <w:tcPr>
            <w:tcW w:w="5954" w:type="dxa"/>
            <w:hideMark/>
          </w:tcPr>
          <w:p w:rsidR="005D4510" w:rsidRPr="00DF39BE" w:rsidRDefault="005D4510" w:rsidP="00DF39B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39BE">
              <w:rPr>
                <w:rFonts w:ascii="Times New Roman" w:eastAsia="Calibri" w:hAnsi="Times New Roman" w:cs="Times New Roman"/>
              </w:rPr>
              <w:t>СОГЛАСОВАНО</w:t>
            </w:r>
          </w:p>
        </w:tc>
        <w:tc>
          <w:tcPr>
            <w:tcW w:w="3541" w:type="dxa"/>
            <w:gridSpan w:val="2"/>
            <w:hideMark/>
          </w:tcPr>
          <w:p w:rsidR="005D4510" w:rsidRPr="00DF39BE" w:rsidRDefault="005D4510" w:rsidP="00DF39B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39BE">
              <w:rPr>
                <w:rFonts w:ascii="Times New Roman" w:eastAsia="Calibri" w:hAnsi="Times New Roman" w:cs="Times New Roman"/>
              </w:rPr>
              <w:t>УТВЕРЖДАЮ</w:t>
            </w:r>
          </w:p>
        </w:tc>
      </w:tr>
      <w:tr w:rsidR="00803B11" w:rsidRPr="00DF39BE" w:rsidTr="00803B11">
        <w:trPr>
          <w:gridAfter w:val="2"/>
          <w:wAfter w:w="3541" w:type="dxa"/>
          <w:trHeight w:val="193"/>
        </w:trPr>
        <w:tc>
          <w:tcPr>
            <w:tcW w:w="5954" w:type="dxa"/>
            <w:hideMark/>
          </w:tcPr>
          <w:p w:rsidR="00803B11" w:rsidRPr="00DF39BE" w:rsidRDefault="00803B11" w:rsidP="00DF39B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F39BE">
              <w:rPr>
                <w:rFonts w:ascii="Times New Roman" w:eastAsia="Calibri" w:hAnsi="Times New Roman" w:cs="Times New Roman"/>
              </w:rPr>
              <w:t>Педагогическим советом</w:t>
            </w:r>
          </w:p>
        </w:tc>
      </w:tr>
      <w:tr w:rsidR="00803B11" w:rsidRPr="00DF39BE" w:rsidTr="00803B11">
        <w:trPr>
          <w:gridAfter w:val="1"/>
          <w:wAfter w:w="2119" w:type="dxa"/>
          <w:trHeight w:val="193"/>
        </w:trPr>
        <w:tc>
          <w:tcPr>
            <w:tcW w:w="5954" w:type="dxa"/>
            <w:vAlign w:val="bottom"/>
            <w:hideMark/>
          </w:tcPr>
          <w:p w:rsidR="00803B11" w:rsidRPr="00DF39BE" w:rsidRDefault="00803B11" w:rsidP="00DF39B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39BE">
              <w:rPr>
                <w:rFonts w:ascii="Times New Roman" w:eastAsia="Calibri" w:hAnsi="Times New Roman" w:cs="Times New Roman"/>
              </w:rPr>
              <w:t>МАОУ ООШ п. Мельниково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803B11" w:rsidRPr="00DF39BE" w:rsidRDefault="00803B11" w:rsidP="00DF39B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8557F" w:rsidRPr="00DF39BE" w:rsidTr="00803B11">
        <w:trPr>
          <w:trHeight w:val="193"/>
        </w:trPr>
        <w:tc>
          <w:tcPr>
            <w:tcW w:w="5954" w:type="dxa"/>
            <w:hideMark/>
          </w:tcPr>
          <w:p w:rsidR="00E8557F" w:rsidRPr="00DF39BE" w:rsidRDefault="00E8557F" w:rsidP="00C6036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36F">
              <w:rPr>
                <w:rFonts w:ascii="Times New Roman" w:eastAsia="Calibri" w:hAnsi="Times New Roman" w:cs="Times New Roman"/>
              </w:rPr>
              <w:t>(протокол от</w:t>
            </w:r>
            <w:r w:rsidR="00803B11" w:rsidRPr="00C6036F">
              <w:rPr>
                <w:rFonts w:ascii="Times New Roman" w:eastAsia="Calibri" w:hAnsi="Times New Roman" w:cs="Times New Roman"/>
              </w:rPr>
              <w:t xml:space="preserve"> </w:t>
            </w:r>
            <w:r w:rsidR="00C6036F" w:rsidRPr="00C6036F">
              <w:rPr>
                <w:rFonts w:ascii="Times New Roman" w:eastAsia="Calibri" w:hAnsi="Times New Roman" w:cs="Times New Roman"/>
              </w:rPr>
              <w:t>22</w:t>
            </w:r>
            <w:r w:rsidR="00803B11" w:rsidRPr="00C6036F">
              <w:rPr>
                <w:rFonts w:ascii="Times New Roman" w:eastAsia="Calibri" w:hAnsi="Times New Roman" w:cs="Times New Roman"/>
              </w:rPr>
              <w:t xml:space="preserve"> </w:t>
            </w:r>
            <w:r w:rsidR="00C6036F" w:rsidRPr="00C6036F">
              <w:rPr>
                <w:rFonts w:ascii="Times New Roman" w:eastAsia="Calibri" w:hAnsi="Times New Roman" w:cs="Times New Roman"/>
              </w:rPr>
              <w:t>марта</w:t>
            </w:r>
            <w:r w:rsidRPr="00C6036F">
              <w:rPr>
                <w:rFonts w:ascii="Times New Roman" w:eastAsia="Calibri" w:hAnsi="Times New Roman" w:cs="Times New Roman"/>
              </w:rPr>
              <w:t xml:space="preserve"> 202</w:t>
            </w:r>
            <w:r w:rsidR="00C6036F" w:rsidRPr="00C6036F">
              <w:rPr>
                <w:rFonts w:ascii="Times New Roman" w:eastAsia="Calibri" w:hAnsi="Times New Roman" w:cs="Times New Roman"/>
              </w:rPr>
              <w:t>2</w:t>
            </w:r>
            <w:r w:rsidRPr="00C6036F">
              <w:rPr>
                <w:rFonts w:ascii="Times New Roman" w:eastAsia="Calibri" w:hAnsi="Times New Roman" w:cs="Times New Roman"/>
              </w:rPr>
              <w:t xml:space="preserve"> г. № </w:t>
            </w:r>
            <w:r w:rsidR="00803B11" w:rsidRPr="00C6036F">
              <w:rPr>
                <w:rFonts w:ascii="Times New Roman" w:eastAsia="Calibri" w:hAnsi="Times New Roman" w:cs="Times New Roman"/>
              </w:rPr>
              <w:t>4</w:t>
            </w:r>
            <w:r w:rsidRPr="00C603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541" w:type="dxa"/>
            <w:gridSpan w:val="2"/>
          </w:tcPr>
          <w:p w:rsidR="00E8557F" w:rsidRPr="00DF39BE" w:rsidRDefault="00803B11" w:rsidP="00DF39B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111375" cy="118427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ечат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510" w:rsidRPr="00DF39BE" w:rsidRDefault="00803B11" w:rsidP="00DF39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C6036F" w:rsidRPr="00C6036F">
        <w:rPr>
          <w:rFonts w:ascii="Times New Roman" w:eastAsia="Calibri" w:hAnsi="Times New Roman" w:cs="Times New Roman"/>
          <w:sz w:val="24"/>
          <w:szCs w:val="24"/>
          <w:lang w:eastAsia="ar-SA"/>
        </w:rPr>
        <w:t>22.03.2022</w:t>
      </w:r>
      <w:r w:rsidRPr="00C6036F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E8557F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39B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9EC92" wp14:editId="50755E87">
                <wp:simplePos x="0" y="0"/>
                <wp:positionH relativeFrom="column">
                  <wp:posOffset>57513</wp:posOffset>
                </wp:positionH>
                <wp:positionV relativeFrom="paragraph">
                  <wp:posOffset>46809</wp:posOffset>
                </wp:positionV>
                <wp:extent cx="6123305" cy="2598057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2598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0494" w:rsidRPr="00E8557F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Отчет </w:t>
                            </w:r>
                          </w:p>
                          <w:p w:rsidR="00AA0494" w:rsidRPr="00E8557F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резу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льтатах самообследования за 2021</w:t>
                            </w: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</w:t>
                            </w:r>
                          </w:p>
                          <w:p w:rsidR="00AA0494" w:rsidRPr="00E8557F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Муниципального автономного</w:t>
                            </w:r>
                          </w:p>
                          <w:p w:rsidR="00AA0494" w:rsidRPr="00E8557F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общеобразовательного учреждения</w:t>
                            </w:r>
                          </w:p>
                          <w:p w:rsidR="00AA0494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основной общеобразовательной школы </w:t>
                            </w:r>
                          </w:p>
                          <w:p w:rsidR="00AA0494" w:rsidRPr="00E8557F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п. Мельниково </w:t>
                            </w:r>
                          </w:p>
                          <w:p w:rsidR="00AA0494" w:rsidRPr="00E8557F" w:rsidRDefault="00AA0494" w:rsidP="00E8557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7F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Зеленоградского района Калининградской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EC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55pt;margin-top:3.7pt;width:482.15pt;height:20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" filled="f" stroked="f">
                <v:textbox>
                  <w:txbxContent>
                    <w:p w:rsidR="00AA0494" w:rsidRPr="00E8557F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Отчет </w:t>
                      </w:r>
                    </w:p>
                    <w:p w:rsidR="00AA0494" w:rsidRPr="00E8557F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 резу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льтатах самообследования за 2021</w:t>
                      </w: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</w:t>
                      </w:r>
                    </w:p>
                    <w:p w:rsidR="00AA0494" w:rsidRPr="00E8557F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Муниципального автономного</w:t>
                      </w:r>
                    </w:p>
                    <w:p w:rsidR="00AA0494" w:rsidRPr="00E8557F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общеобразовательного учреждения</w:t>
                      </w:r>
                    </w:p>
                    <w:p w:rsidR="00AA0494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основной общеобразовательной школы </w:t>
                      </w:r>
                    </w:p>
                    <w:p w:rsidR="00AA0494" w:rsidRPr="00E8557F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п. Мельниково </w:t>
                      </w:r>
                    </w:p>
                    <w:p w:rsidR="00AA0494" w:rsidRPr="00E8557F" w:rsidRDefault="00AA0494" w:rsidP="00E8557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57F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6"/>
                          <w:szCs w:val="36"/>
                          <w:lang w:eastAsia="ar-S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Зеленоградского района Калининградской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366531" w:rsidP="00DF39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366531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261B" w:rsidRPr="00DF39BE" w:rsidRDefault="00A9261B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557F" w:rsidRPr="00DF39BE" w:rsidRDefault="000E5910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="006276AB"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</w:p>
    <w:p w:rsidR="00E8557F" w:rsidRPr="00DF39BE" w:rsidRDefault="00E8557F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54CFF" w:rsidRPr="00DF39BE" w:rsidRDefault="00366531" w:rsidP="00DF39BE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</w:t>
      </w:r>
      <w:r w:rsidR="005D4510"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t>алитическая часть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автономного общеобразовательного учреждения основной общеобразовательной школы п. Мельниково Зеленоградского района Калининградской области проведено</w:t>
      </w:r>
      <w:r w:rsidR="004678B8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 проведении</w:t>
      </w:r>
      <w:r w:rsidR="004678B8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r w:rsidR="004678B8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организации, утвержденным приказом Министерства образования и науки РФ от 14.06.2013. No 462 «Об утверждении Порядка проведения самообследования образовательной организации»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самообследования является обеспечение доступности и открытости информации о деятельности организации, а также подготовка отчета о результатах </w:t>
      </w:r>
      <w:r w:rsidR="006276AB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78B8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проведена оценка</w:t>
      </w:r>
      <w:r w:rsidR="000E5910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оценка организации учебного процесса, оценка сис</w:t>
      </w:r>
      <w:r w:rsidR="00A9261B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управления организацией,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качества подготовки обучающихся, качества кадрового обеспечения, оценка качества учебно-методического и библиотечно-информационного обеспечения, качества</w:t>
      </w:r>
      <w:r w:rsidR="000E5910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териально-технической базы, функционирования внутренней системы оценки качества образования, а также анализ показателей деятельности</w:t>
      </w:r>
      <w:r w:rsidR="000E5910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подлежащей самообследованию, которые утверждены Приказом Министерства образования и науки РФ от 10 декабря 2013 г. No 1324 «Об утверждении</w:t>
      </w:r>
      <w:r w:rsidR="00C2305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деятельности образовательной организации, подлежащей самообследованию»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5DE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самообследования ОУ оформлены в виде настоящего отчета, включающего аналитическую часть и результаты анализа показателей деятельности общеобразо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C26482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3F8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</w:t>
      </w:r>
      <w:r w:rsidR="00C2305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 по состоянию на 3</w:t>
      </w:r>
      <w:r w:rsidR="00326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305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3D5118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65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результатах самообследования подлежит размещению на официальном сайте </w:t>
      </w:r>
      <w:r w:rsidR="00C2305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ООШ п. Мельниково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</w:t>
      </w:r>
      <w:r w:rsidR="00C2305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D333F8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482" w:rsidRPr="00DF39BE" w:rsidRDefault="00C264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:rsidR="00C26482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C2305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автономное общеобразовательное учреждение основная общеобразовательная школа п. Мельниково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Зеленоградского района Калининградской области 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 учреждение, ориентированное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954CFF" w:rsidRPr="00DF39BE" w:rsidRDefault="00C264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формирование личности обучающегося с учетом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физического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психического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азвития, индивидуальных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способностей, с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личности, обладающей прочными базовыми знаниями, общей культурой, здо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ровой, социально адаптированной;</w:t>
      </w:r>
    </w:p>
    <w:p w:rsidR="00C26482" w:rsidRPr="00DF39BE" w:rsidRDefault="00C264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 совершенствование образовательной деятельности, осуществление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мер социальной поддержки детей; </w:t>
      </w:r>
    </w:p>
    <w:p w:rsidR="00954CFF" w:rsidRPr="00DF39BE" w:rsidRDefault="00C264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F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здорового образа жизни. </w:t>
      </w:r>
    </w:p>
    <w:p w:rsidR="00C26482" w:rsidRPr="00DF39BE" w:rsidRDefault="00C264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Принципами</w:t>
      </w:r>
      <w:r w:rsidR="00E365DE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политики</w:t>
      </w:r>
      <w:r w:rsidR="00C26482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ООШ п. Мельниково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 следующие: 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демократизация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 педагогов и учеников, учащихся друг с другом, педагогов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родителей); </w:t>
      </w:r>
    </w:p>
    <w:p w:rsidR="00954CFF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педагогика, направленная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удовлетворение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потребностей учащихся, их родителей, на выявление и развитие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способностей каждого ученика, и одновременно обеспечивающая базовый стандарт образования); </w:t>
      </w:r>
    </w:p>
    <w:p w:rsidR="00E365DE" w:rsidRPr="00DF39BE" w:rsidRDefault="00954CF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(учет</w:t>
      </w:r>
      <w:r w:rsidR="00E365D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учеников, их профессиональных склонностей);  </w:t>
      </w:r>
    </w:p>
    <w:p w:rsidR="00E365DE" w:rsidRPr="00DF39BE" w:rsidRDefault="00E365DE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процесса реального развития детей через интеграцию общего и д</w:t>
      </w:r>
      <w:r w:rsidR="00C2648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ополнительного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 </w:t>
      </w:r>
    </w:p>
    <w:p w:rsidR="00954CFF" w:rsidRPr="00DF39BE" w:rsidRDefault="00954CFF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1" w:rsidRPr="00DF39BE" w:rsidRDefault="005D4510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193"/>
      </w:tblGrid>
      <w:tr w:rsidR="005D4510" w:rsidRPr="00DF39BE" w:rsidTr="00C26482">
        <w:trPr>
          <w:trHeight w:val="41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04" w:rsidRPr="00DF39BE" w:rsidRDefault="00CB6C04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5D4510" w:rsidRPr="00DF39BE" w:rsidRDefault="00CB6C04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школа п. Мельниково Зеленоградского района Калининградской области</w:t>
            </w:r>
          </w:p>
        </w:tc>
      </w:tr>
      <w:tr w:rsidR="005D4510" w:rsidRPr="00DF39BE" w:rsidTr="00C26482">
        <w:trPr>
          <w:trHeight w:val="41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CB6C04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Мария Эдуардовна Третьякова</w:t>
            </w:r>
          </w:p>
        </w:tc>
      </w:tr>
      <w:tr w:rsidR="005D4510" w:rsidRPr="00DF39BE" w:rsidTr="00C26482">
        <w:trPr>
          <w:trHeight w:val="317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CB6C04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238541 Калининградская область Зеленоградский район п.</w:t>
            </w:r>
            <w:r w:rsidR="00C26482" w:rsidRPr="00DF39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Мельниково</w:t>
            </w:r>
            <w:r w:rsidR="00C26482" w:rsidRPr="00DF39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ул. Букетная, д,4</w:t>
            </w:r>
          </w:p>
        </w:tc>
      </w:tr>
      <w:tr w:rsidR="005D4510" w:rsidRPr="00DF39BE" w:rsidTr="00C26482">
        <w:trPr>
          <w:trHeight w:val="317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C26482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8(40150) 4-8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3-81,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факс: 8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40150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4-83-81</w:t>
            </w:r>
          </w:p>
        </w:tc>
      </w:tr>
      <w:tr w:rsidR="005D4510" w:rsidRPr="00DF39BE" w:rsidTr="00C26482">
        <w:trPr>
          <w:trHeight w:val="2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9F2447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72ADA" w:rsidRPr="00DF39BE">
                <w:rPr>
                  <w:rStyle w:val="aff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tremi</w:t>
              </w:r>
              <w:r w:rsidR="00D72ADA" w:rsidRPr="00DF39BE">
                <w:rPr>
                  <w:rStyle w:val="aff6"/>
                  <w:rFonts w:ascii="Times New Roman" w:eastAsia="Calibri" w:hAnsi="Times New Roman" w:cs="Times New Roman"/>
                  <w:sz w:val="24"/>
                  <w:szCs w:val="24"/>
                </w:rPr>
                <w:t>2007@</w:t>
              </w:r>
              <w:r w:rsidR="00D72ADA" w:rsidRPr="00DF39BE">
                <w:rPr>
                  <w:rStyle w:val="aff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2ADA" w:rsidRPr="00DF39BE">
                <w:rPr>
                  <w:rStyle w:val="aff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72ADA" w:rsidRPr="00DF39BE">
                <w:rPr>
                  <w:rStyle w:val="aff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2ADA" w:rsidRPr="00DF39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D4510" w:rsidRPr="00DF39BE" w:rsidTr="00C26482">
        <w:trPr>
          <w:trHeight w:val="2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A" w:rsidRPr="00DF39BE" w:rsidRDefault="00587AAF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</w:t>
            </w:r>
            <w:r w:rsidR="00D72ADA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е образования администрации МО «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Зеленоградский городской округ» </w:t>
            </w:r>
          </w:p>
          <w:p w:rsidR="005D4510" w:rsidRPr="00DF39BE" w:rsidRDefault="00587AAF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Зеленоградск</w:t>
            </w:r>
            <w:r w:rsidR="006276A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Ленина, д.1.тел 8(40150)3-19-09</w:t>
            </w:r>
          </w:p>
        </w:tc>
      </w:tr>
      <w:tr w:rsidR="005D4510" w:rsidRPr="00DF39BE" w:rsidTr="00C26482">
        <w:trPr>
          <w:trHeight w:val="2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87AAF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1946 </w:t>
            </w:r>
            <w:r w:rsidR="005D451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5D4510" w:rsidRPr="00DF39BE" w:rsidTr="000E1566">
        <w:trPr>
          <w:trHeight w:val="2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10" w:rsidRPr="00DF39BE" w:rsidRDefault="00D72ADA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ноября 2014 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рия   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39Л01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№00002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выдана 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ноября 2014</w:t>
            </w:r>
            <w:r w:rsidR="00CB0290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контролю и надзору в сфере образо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Калининградской области - </w:t>
            </w:r>
            <w:r w:rsidR="00587AAF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бессрочно                       </w:t>
            </w:r>
          </w:p>
        </w:tc>
      </w:tr>
      <w:tr w:rsidR="005D4510" w:rsidRPr="00DF39BE" w:rsidTr="000E1566">
        <w:trPr>
          <w:trHeight w:val="2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10" w:rsidRPr="00DF39BE" w:rsidRDefault="005D4510" w:rsidP="00DF3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10" w:rsidRPr="00DF39BE" w:rsidRDefault="00CB0290" w:rsidP="00044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  № 002960 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26 апреля 2012г</w:t>
            </w:r>
            <w:r w:rsidR="000E1566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26 апреля 2024г.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, Служба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контролю и надзору в сфере </w:t>
            </w:r>
            <w:r w:rsidR="00250CE4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Калининградской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</w:tbl>
    <w:p w:rsidR="00366531" w:rsidRPr="00DF39BE" w:rsidRDefault="00366531" w:rsidP="00DF39B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DD4" w:rsidRPr="00DF39BE" w:rsidRDefault="00A12A0A" w:rsidP="00DF39BE">
      <w:pPr>
        <w:spacing w:before="120"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DF39BE">
        <w:rPr>
          <w:rStyle w:val="fontstyle01"/>
          <w:rFonts w:ascii="Times New Roman" w:hAnsi="Times New Roman" w:cs="Times New Roman"/>
          <w:b/>
          <w:sz w:val="24"/>
          <w:szCs w:val="24"/>
        </w:rPr>
        <w:t>2.</w:t>
      </w:r>
      <w:r w:rsidR="000E1566" w:rsidRPr="00DF39BE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D32DD4" w:rsidRPr="00DF39BE">
        <w:rPr>
          <w:rStyle w:val="fontstyle01"/>
          <w:rFonts w:ascii="Times New Roman" w:hAnsi="Times New Roman" w:cs="Times New Roman"/>
          <w:b/>
          <w:sz w:val="24"/>
          <w:szCs w:val="24"/>
        </w:rPr>
        <w:t>Организационно-правовое обеспечение деятельности образовательного</w:t>
      </w:r>
      <w:r w:rsidR="000E1566" w:rsidRPr="00DF39BE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D32DD4" w:rsidRPr="00DF39BE">
        <w:rPr>
          <w:rStyle w:val="fontstyle01"/>
          <w:rFonts w:ascii="Times New Roman" w:hAnsi="Times New Roman" w:cs="Times New Roman"/>
          <w:b/>
          <w:sz w:val="24"/>
          <w:szCs w:val="24"/>
        </w:rPr>
        <w:t>учреждения.</w:t>
      </w:r>
    </w:p>
    <w:p w:rsidR="00D32DD4" w:rsidRPr="00C6036F" w:rsidRDefault="00D32DD4" w:rsidP="00DF39BE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 xml:space="preserve">Муниципальное автономное общеобразовательное учреждение основная </w:t>
      </w:r>
      <w:r w:rsidR="002F191E" w:rsidRPr="00C6036F">
        <w:rPr>
          <w:rStyle w:val="fontstyle21"/>
        </w:rPr>
        <w:t>о</w:t>
      </w:r>
      <w:r w:rsidRPr="00C6036F">
        <w:rPr>
          <w:rStyle w:val="fontstyle21"/>
        </w:rPr>
        <w:t xml:space="preserve">бщеобразовательная школа п. Мельниково Зеленоградского </w:t>
      </w:r>
      <w:r w:rsidR="002F191E" w:rsidRPr="00C6036F">
        <w:rPr>
          <w:rStyle w:val="fontstyle21"/>
        </w:rPr>
        <w:t>района Калининградской</w:t>
      </w:r>
      <w:r w:rsidRPr="00C6036F">
        <w:rPr>
          <w:rStyle w:val="fontstyle21"/>
        </w:rPr>
        <w:t xml:space="preserve"> области осуществляет образовательную деятельность в соответствии с: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 xml:space="preserve">Закон Российской Федерации от 29.12.2012 № 273- ФЗ «Об образовании в Российской Федерации» к компетенции образовательного учреждения относит разработку и утверждение компонента образовательного учреждения государственного стандарта общего образования, образовательных программ и учебных планов); </w:t>
      </w:r>
    </w:p>
    <w:p w:rsid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>Федеральных государственных образовательных стандартов основного общего образования, утверждённых приказом Министерства образования и науки Российской Федерации от 17 декабря 2010 г. № 1897, включая изменения, утверждённые приказом Министерства образования и науки Российской Федерации от 29 декабря 2014 г. № 1644;</w:t>
      </w:r>
    </w:p>
    <w:p w:rsidR="00C6036F" w:rsidRPr="00CB63E4" w:rsidRDefault="00C6036F" w:rsidP="00C6036F">
      <w:pPr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6.10.2009 № 373; </w:t>
      </w:r>
    </w:p>
    <w:p w:rsidR="00C6036F" w:rsidRPr="00CB63E4" w:rsidRDefault="00C6036F" w:rsidP="00C6036F">
      <w:pPr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Минобрнауки России от 31.12.2015 № 1576 «О внесение изменений в ФГОС НОО"»; 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lastRenderedPageBreak/>
        <w:t>-</w:t>
      </w:r>
      <w:r w:rsidRPr="00C6036F">
        <w:rPr>
          <w:rStyle w:val="fontstyle21"/>
        </w:rPr>
        <w:tab/>
        <w:t xml:space="preserve">Порядок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Федерации от 28.08.2020 № 442; 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 xml:space="preserve">Письмо Департамента государственной политики в сфере общего образования Министерства просвещения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 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 xml:space="preserve">Письмо Рособрнадзора от 20.06.2018 № 05-192 «О реализации прав на изучение родных языков из числа языков народов РФ в общеобразовательных организациях»; 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 xml:space="preserve">Письмо Министерства образования и науки РФ от 09.10.2017 № ТС-945/08 «О реализации прав граждан на получение образования на родном языке»; </w:t>
      </w:r>
    </w:p>
    <w:p w:rsidR="00C6036F" w:rsidRP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 xml:space="preserve"> Письмо Министерства образования и науки Российской Федерации от 25.03.2015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C6036F" w:rsidRDefault="00C6036F" w:rsidP="00C6036F">
      <w:pPr>
        <w:spacing w:after="0" w:line="240" w:lineRule="auto"/>
        <w:ind w:firstLine="709"/>
        <w:jc w:val="both"/>
        <w:rPr>
          <w:rStyle w:val="fontstyle21"/>
        </w:rPr>
      </w:pPr>
      <w:r w:rsidRPr="00C6036F">
        <w:rPr>
          <w:rStyle w:val="fontstyle21"/>
        </w:rPr>
        <w:t>-</w:t>
      </w:r>
      <w:r w:rsidRPr="00C6036F">
        <w:rPr>
          <w:rStyle w:val="fontstyle21"/>
        </w:rPr>
        <w:tab/>
        <w:t xml:space="preserve"> Устав школы;</w:t>
      </w:r>
    </w:p>
    <w:p w:rsidR="00366531" w:rsidRPr="00DF39BE" w:rsidRDefault="002F191E" w:rsidP="00C60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3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036F" w:rsidRPr="00C6036F">
        <w:rPr>
          <w:rStyle w:val="fontstyle21"/>
        </w:rPr>
        <w:tab/>
      </w:r>
      <w:r w:rsidR="00D32DD4" w:rsidRPr="00C6036F">
        <w:rPr>
          <w:rStyle w:val="fontstyle21"/>
        </w:rPr>
        <w:t>локальными актами Учреждения</w:t>
      </w:r>
      <w:r w:rsidR="006276AB" w:rsidRPr="00C6036F">
        <w:rPr>
          <w:rStyle w:val="fontstyle21"/>
        </w:rPr>
        <w:t>.</w:t>
      </w:r>
    </w:p>
    <w:p w:rsidR="00366531" w:rsidRPr="00DF39BE" w:rsidRDefault="00366531" w:rsidP="00DF39B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31" w:rsidRPr="00DF39BE" w:rsidRDefault="00A12A0A" w:rsidP="00DF39B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5D4510" w:rsidRPr="00DF39BE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:rsidR="005D4510" w:rsidRPr="00DF39BE" w:rsidRDefault="005D4510" w:rsidP="00DF3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BE">
        <w:rPr>
          <w:rFonts w:ascii="Times New Roman" w:eastAsia="Calibri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5D4510" w:rsidRPr="00DF39BE" w:rsidRDefault="005D4510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Школе</w:t>
      </w:r>
      <w:r w:rsidR="00265686" w:rsidRPr="00DF3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6531" w:rsidRPr="00DF39BE" w:rsidRDefault="00366531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182"/>
      </w:tblGrid>
      <w:tr w:rsidR="005D4510" w:rsidRPr="00DF39BE" w:rsidTr="00265686">
        <w:trPr>
          <w:jc w:val="center"/>
        </w:trPr>
        <w:tc>
          <w:tcPr>
            <w:tcW w:w="115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4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D4510" w:rsidRPr="00DF39BE" w:rsidTr="00265686">
        <w:trPr>
          <w:jc w:val="center"/>
        </w:trPr>
        <w:tc>
          <w:tcPr>
            <w:tcW w:w="115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4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D4510" w:rsidRPr="00DF39BE" w:rsidTr="00265686">
        <w:trPr>
          <w:jc w:val="center"/>
        </w:trPr>
        <w:tc>
          <w:tcPr>
            <w:tcW w:w="1153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847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D4510" w:rsidRPr="00DF39BE" w:rsidTr="00265686">
        <w:trPr>
          <w:jc w:val="center"/>
        </w:trPr>
        <w:tc>
          <w:tcPr>
            <w:tcW w:w="1153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847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D4510" w:rsidRPr="00DF39BE" w:rsidRDefault="005D4510" w:rsidP="00044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25D77" w:rsidRPr="00DF39BE" w:rsidRDefault="00C25D77" w:rsidP="00DF3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5686" w:rsidRPr="00DF39BE" w:rsidRDefault="00265686" w:rsidP="00DF39BE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D4510" w:rsidRPr="00DF39BE" w:rsidRDefault="00A12A0A" w:rsidP="00DF39B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="005D4510" w:rsidRPr="00DF39BE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044A9B" w:rsidRDefault="00986D92" w:rsidP="00044A9B">
      <w:pPr>
        <w:shd w:val="clear" w:color="auto" w:fill="FFFFFF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Утверждены</w:t>
      </w:r>
    </w:p>
    <w:p w:rsidR="00044A9B" w:rsidRDefault="00986D92" w:rsidP="00044A9B">
      <w:pPr>
        <w:shd w:val="clear" w:color="auto" w:fill="FFFFFF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образования</w:t>
      </w:r>
    </w:p>
    <w:p w:rsidR="00044A9B" w:rsidRDefault="00986D92" w:rsidP="00044A9B">
      <w:pPr>
        <w:shd w:val="clear" w:color="auto" w:fill="FFFFFF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науки Российской Федерации</w:t>
      </w:r>
    </w:p>
    <w:p w:rsidR="00986D92" w:rsidRPr="00DF39BE" w:rsidRDefault="00986D92" w:rsidP="00044A9B">
      <w:pPr>
        <w:shd w:val="clear" w:color="auto" w:fill="FFFFFF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10 декабря 2013 г. № 1324</w:t>
      </w:r>
    </w:p>
    <w:p w:rsidR="00265686" w:rsidRPr="00DF39BE" w:rsidRDefault="00265686" w:rsidP="00DF39BE">
      <w:pPr>
        <w:shd w:val="clear" w:color="auto" w:fill="FFFFFF"/>
        <w:spacing w:after="0" w:line="225" w:lineRule="atLeast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686" w:rsidRPr="00DF39BE" w:rsidRDefault="00986D92" w:rsidP="00044A9B">
      <w:pPr>
        <w:shd w:val="clear" w:color="auto" w:fill="FFFFFF"/>
        <w:spacing w:after="0" w:line="225" w:lineRule="atLeast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 w:rsidR="00265686"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986D92" w:rsidRPr="00DF39BE" w:rsidRDefault="00986D92" w:rsidP="00044A9B">
      <w:pPr>
        <w:shd w:val="clear" w:color="auto" w:fill="FFFFFF"/>
        <w:spacing w:after="0" w:line="225" w:lineRule="atLeast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МАОУ ООШ п.</w:t>
      </w:r>
      <w:r w:rsidR="00D52522"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603A"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Мельниково</w:t>
      </w:r>
    </w:p>
    <w:tbl>
      <w:tblPr>
        <w:tblW w:w="9639" w:type="dxa"/>
        <w:tblInd w:w="-14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938"/>
        <w:gridCol w:w="1559"/>
      </w:tblGrid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265686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382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(чел/%)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C6036F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5686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6036F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F09A8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6D92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6276AB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F09A8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D92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6036F" w:rsidP="00C6036F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FF09A8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</w:tcPr>
          <w:p w:rsidR="00986D92" w:rsidRPr="00DF39BE" w:rsidRDefault="00C6036F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</w:tcPr>
          <w:p w:rsidR="00986D92" w:rsidRPr="00DF39BE" w:rsidRDefault="00C6036F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229B1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229B1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F496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F496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F496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044A9B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3B57DA" w:rsidP="003B57DA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FF09A8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3B57D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44/20,3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B03125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7438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7438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F496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F496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C7438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96A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F496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C74382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6D92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C74382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6A8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A0494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AA0494" w:rsidRPr="00DF39BE" w:rsidRDefault="00AA0494" w:rsidP="00AA04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AA0494" w:rsidRPr="00DF39BE" w:rsidRDefault="00AA0494" w:rsidP="00AA04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AA0494" w:rsidRPr="00AA0494" w:rsidRDefault="00AA0494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11/68,8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EA66A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EA66A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EA66A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018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A0494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EA66A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71B1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EA66A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6D92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3B57DA" w:rsidP="003B57DA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71B1"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2B458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EA66A8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AA0494" w:rsidRDefault="002B4588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2370DE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2370DE" w:rsidP="00AA0494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044A9B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044A9B" w:rsidRDefault="00986D92" w:rsidP="003B57DA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B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04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044A9B" w:rsidRDefault="003B57DA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21,4 </w:t>
            </w:r>
            <w:r w:rsidR="00986D92" w:rsidRPr="0004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3B57DA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6A8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70DE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986D92" w:rsidRPr="00DF39BE" w:rsidTr="0032651A">
        <w:tc>
          <w:tcPr>
            <w:tcW w:w="11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DF39BE" w:rsidRDefault="00986D92" w:rsidP="00044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986D92" w:rsidRPr="00044A9B" w:rsidRDefault="002370DE" w:rsidP="00044A9B">
            <w:pPr>
              <w:spacing w:after="0" w:line="240" w:lineRule="auto"/>
              <w:ind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11,8 </w:t>
            </w:r>
            <w:r w:rsidR="00986D92" w:rsidRPr="0004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C25D77" w:rsidRPr="00044A9B" w:rsidRDefault="00986D92" w:rsidP="00044A9B">
      <w:pPr>
        <w:shd w:val="clear" w:color="auto" w:fill="FFFFFF"/>
        <w:spacing w:before="63" w:after="6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68A" w:rsidRPr="00DF39BE" w:rsidRDefault="00A12A0A" w:rsidP="003B57DA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9668A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ОРГАНИЗАЦИОННО-ПЕДАГОГИЧЕСКИЕ УСЛОВИЯ ОБРАЗОВАТЕЛЬНОГО ПРОЦЕССА</w:t>
      </w:r>
    </w:p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668A" w:rsidRDefault="00FA3CC8" w:rsidP="00044A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="0059668A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обучающихся</w:t>
      </w:r>
    </w:p>
    <w:p w:rsidR="00044A9B" w:rsidRPr="00DF39BE" w:rsidRDefault="00044A9B" w:rsidP="00044A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559"/>
        <w:gridCol w:w="1559"/>
        <w:gridCol w:w="1276"/>
      </w:tblGrid>
      <w:tr w:rsidR="0059668A" w:rsidRPr="00DF39BE" w:rsidTr="007447CD"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59668A" w:rsidRPr="00DF39BE" w:rsidTr="007447CD">
        <w:trPr>
          <w:trHeight w:val="28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Основная 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ОУ</w:t>
            </w:r>
          </w:p>
        </w:tc>
      </w:tr>
      <w:tr w:rsidR="0059668A" w:rsidRPr="00DF39BE" w:rsidTr="007447CD"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701" w:type="dxa"/>
          </w:tcPr>
          <w:p w:rsidR="0059668A" w:rsidRPr="00DF39BE" w:rsidRDefault="0060097D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A66A8"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71B1"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66A8"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66A8"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668A" w:rsidRPr="00DF39BE" w:rsidTr="007447CD">
        <w:trPr>
          <w:trHeight w:val="539"/>
        </w:trPr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59668A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2370DE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668A" w:rsidRPr="00DF39BE" w:rsidTr="007447CD"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701" w:type="dxa"/>
          </w:tcPr>
          <w:p w:rsidR="0059668A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2370DE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668A" w:rsidRPr="00DF39BE" w:rsidTr="007447CD"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668A" w:rsidRPr="00DF39BE" w:rsidTr="007447CD"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углублённым изучением отдельных предметов</w:t>
            </w: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668A" w:rsidRPr="00DF39BE" w:rsidTr="007447CD"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</w:t>
            </w: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668A" w:rsidRPr="00DF39BE" w:rsidTr="007447CD">
        <w:tc>
          <w:tcPr>
            <w:tcW w:w="3686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 смену / средняя наполняемость классов</w:t>
            </w: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A9B" w:rsidRPr="00044A9B" w:rsidRDefault="00FA3CC8" w:rsidP="00044A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="00BF0967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Профильность обучения в соответствии с реализуемыми образовательными программами </w:t>
      </w:r>
      <w:r w:rsidR="00BF0967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конкретные классы)</w:t>
      </w:r>
    </w:p>
    <w:tbl>
      <w:tblPr>
        <w:tblpPr w:leftFromText="180" w:rightFromText="180" w:vertAnchor="tex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243"/>
        <w:gridCol w:w="2024"/>
        <w:gridCol w:w="1882"/>
      </w:tblGrid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Профиль 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ступень</w:t>
            </w:r>
          </w:p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(начальная школа)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ступень</w:t>
            </w:r>
          </w:p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(основная школа)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DF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ступень</w:t>
            </w:r>
          </w:p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(средняя школа)</w:t>
            </w:r>
          </w:p>
        </w:tc>
      </w:tr>
      <w:tr w:rsidR="00EA66A8" w:rsidRPr="00DF39BE" w:rsidTr="00EA66A8">
        <w:trPr>
          <w:trHeight w:val="452"/>
        </w:trPr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Общеобразовательный 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5,6,7,8,9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Социально-гуманитарный 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Химико-биологический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класс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с углубленным изучением предметов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компенсирующего обучения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A66A8" w:rsidRPr="00DF39BE" w:rsidTr="00EA66A8">
        <w:tc>
          <w:tcPr>
            <w:tcW w:w="3195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(коррекционные) классы (с указанием вида)</w:t>
            </w:r>
          </w:p>
        </w:tc>
        <w:tc>
          <w:tcPr>
            <w:tcW w:w="2243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2" w:type="dxa"/>
          </w:tcPr>
          <w:p w:rsidR="00EA66A8" w:rsidRPr="00DF39BE" w:rsidRDefault="00EA66A8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BF0967" w:rsidRPr="00DF39BE" w:rsidRDefault="00BF0967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68A" w:rsidRPr="00DF39BE" w:rsidRDefault="0059668A" w:rsidP="00DF39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68A" w:rsidRDefault="00FA3CC8" w:rsidP="00044A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="0059668A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урочной деятельности</w:t>
      </w:r>
    </w:p>
    <w:p w:rsidR="00044A9B" w:rsidRPr="00DF39BE" w:rsidRDefault="00044A9B" w:rsidP="00044A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5"/>
        <w:gridCol w:w="1881"/>
        <w:gridCol w:w="1984"/>
        <w:gridCol w:w="1701"/>
      </w:tblGrid>
      <w:tr w:rsidR="0059668A" w:rsidRPr="00DF39BE" w:rsidTr="007447CD">
        <w:tc>
          <w:tcPr>
            <w:tcW w:w="4215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984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(полная) школа</w:t>
            </w:r>
          </w:p>
        </w:tc>
      </w:tr>
      <w:tr w:rsidR="0059668A" w:rsidRPr="00DF39BE" w:rsidTr="007447CD">
        <w:tc>
          <w:tcPr>
            <w:tcW w:w="4215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уроков (минут)</w:t>
            </w:r>
          </w:p>
          <w:p w:rsidR="00D333F8" w:rsidRPr="00DF39BE" w:rsidRDefault="001F0DDF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перерывов: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минимальный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максимальный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обучающихся: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четверть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полугодие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год</w:t>
            </w:r>
          </w:p>
        </w:tc>
        <w:tc>
          <w:tcPr>
            <w:tcW w:w="188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35 ,45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четверть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год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DDF" w:rsidRPr="00DF39BE" w:rsidRDefault="001F0DDF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четверть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ИЗР- полугодие</w:t>
            </w:r>
          </w:p>
          <w:p w:rsidR="0059668A" w:rsidRPr="00DF39BE" w:rsidRDefault="0059668A" w:rsidP="00044A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год</w:t>
            </w:r>
          </w:p>
        </w:tc>
        <w:tc>
          <w:tcPr>
            <w:tcW w:w="1701" w:type="dxa"/>
          </w:tcPr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68A" w:rsidRPr="00DF39BE" w:rsidRDefault="0059668A" w:rsidP="00044A9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777F4" w:rsidRPr="00DF39BE" w:rsidRDefault="001777F4" w:rsidP="00DF39BE">
      <w:pPr>
        <w:overflowPunct w:val="0"/>
        <w:autoSpaceDE w:val="0"/>
        <w:autoSpaceDN w:val="0"/>
        <w:adjustRightInd w:val="0"/>
        <w:spacing w:after="0" w:line="240" w:lineRule="atLeast"/>
        <w:ind w:left="1212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68A" w:rsidRDefault="00FA3CC8" w:rsidP="00DF39BE">
      <w:pPr>
        <w:overflowPunct w:val="0"/>
        <w:autoSpaceDE w:val="0"/>
        <w:autoSpaceDN w:val="0"/>
        <w:adjustRightInd w:val="0"/>
        <w:spacing w:after="0" w:line="240" w:lineRule="atLeast"/>
        <w:ind w:left="1212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</w:t>
      </w:r>
      <w:r w:rsidR="001777F4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</w:t>
      </w:r>
      <w:r w:rsidR="0059668A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РАЗОВАТЕЛЬНЫХ ПРОГРАММ</w:t>
      </w:r>
    </w:p>
    <w:p w:rsidR="00044A9B" w:rsidRPr="00DF39BE" w:rsidRDefault="00044A9B" w:rsidP="00DF39BE">
      <w:pPr>
        <w:overflowPunct w:val="0"/>
        <w:autoSpaceDE w:val="0"/>
        <w:autoSpaceDN w:val="0"/>
        <w:adjustRightInd w:val="0"/>
        <w:spacing w:after="0" w:line="240" w:lineRule="atLeast"/>
        <w:ind w:left="1212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Образовательные программы начальной школы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(первая ступень обучения)</w:t>
      </w:r>
    </w:p>
    <w:p w:rsidR="0059668A" w:rsidRPr="00DF39BE" w:rsidRDefault="00044A9B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.1Общеобразовательные программы 1 – 4 классов.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410"/>
        <w:gridCol w:w="2268"/>
        <w:gridCol w:w="2409"/>
      </w:tblGrid>
      <w:tr w:rsidR="0059668A" w:rsidRPr="00044A9B" w:rsidTr="001717F1">
        <w:trPr>
          <w:trHeight w:val="330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</w:tr>
      <w:tr w:rsidR="0059668A" w:rsidRPr="00044A9B" w:rsidTr="001717F1">
        <w:trPr>
          <w:trHeight w:val="33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9668A" w:rsidRPr="00044A9B" w:rsidTr="001717F1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 в т.ч. внутри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предметный модуль «Развитие речи»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 в т.ч. внутрипредметный модуль «Литературное слушание»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1717F1"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в т.ч.внутрипредметный модуль «информатика», « Занимательная математика»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 в т.ч. внутрипредметный модуль «ОБЖ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 xml:space="preserve"> 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 в т.ч. внутрипредмет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ный модуль «Русские умельцы»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в т.ч. внутрипредметный модуль </w:t>
            </w:r>
          </w:p>
          <w:p w:rsidR="0059668A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9668A" w:rsidRPr="00044A9B">
              <w:rPr>
                <w:rFonts w:ascii="Times New Roman" w:eastAsia="Times New Roman" w:hAnsi="Times New Roman" w:cs="Times New Roman"/>
                <w:lang w:eastAsia="ru-RU"/>
              </w:rPr>
              <w:t>Игры народов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 xml:space="preserve"> 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и художественный труд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Истоки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 xml:space="preserve"> 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Истоки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>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>Основы религиозных культур и светской этики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668A" w:rsidRDefault="00044A9B" w:rsidP="00044A9B">
      <w:pPr>
        <w:tabs>
          <w:tab w:val="left" w:pos="994"/>
        </w:tabs>
        <w:suppressAutoHyphens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5.4.2.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(коррекционные) образовательные программы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 с учетом возможностей психофизического развития и возможностей обучающихся, воспитанников (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</w:rPr>
        <w:t xml:space="preserve"> вид)</w:t>
      </w:r>
    </w:p>
    <w:p w:rsidR="00044A9B" w:rsidRPr="00DF39BE" w:rsidRDefault="00044A9B" w:rsidP="00044A9B">
      <w:pPr>
        <w:tabs>
          <w:tab w:val="left" w:pos="994"/>
        </w:tabs>
        <w:suppressAutoHyphens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2292"/>
        <w:gridCol w:w="2126"/>
        <w:gridCol w:w="2410"/>
      </w:tblGrid>
      <w:tr w:rsidR="0059668A" w:rsidRPr="00044A9B" w:rsidTr="001717F1">
        <w:trPr>
          <w:trHeight w:val="352"/>
          <w:jc w:val="right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</w:tr>
      <w:tr w:rsidR="0059668A" w:rsidRPr="00044A9B" w:rsidTr="001717F1">
        <w:trPr>
          <w:trHeight w:val="330"/>
          <w:jc w:val="right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9668A" w:rsidRPr="00044A9B" w:rsidTr="001717F1">
        <w:trPr>
          <w:trHeight w:val="315"/>
          <w:jc w:val="right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 в т.ч. внутри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предметный модуль «Развитие речи»</w:t>
            </w:r>
          </w:p>
          <w:p w:rsidR="001717F1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Литература в т.ч. внутрипредметный модуль «Литературное слушание»</w:t>
            </w:r>
            <w:r w:rsidR="001717F1"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668A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1717F1"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в т.ч.внутрипредметный модуль «информатика», « Занимательная математика»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 в т.ч. внутрипредметный модуль «ОБЖ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 xml:space="preserve"> 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 в т.ч. внутрипредмет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ный модуль «Русские умельцы»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в т.ч. внутрипредметный модуль 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« Игры народов мира»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 xml:space="preserve"> 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и художественный труд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Истоки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 xml:space="preserve"> 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Истоки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>Искусство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(Музыка и ИЗО</w:t>
            </w: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333300"/>
                <w:lang w:eastAsia="ar-SA"/>
              </w:rPr>
            </w:pPr>
            <w:r w:rsidRPr="00044A9B">
              <w:rPr>
                <w:rFonts w:ascii="Times New Roman" w:eastAsia="Times New Roman" w:hAnsi="Times New Roman" w:cs="Times New Roman"/>
                <w:color w:val="333300"/>
                <w:lang w:eastAsia="ar-SA"/>
              </w:rPr>
              <w:t>Основы религиозных культур и светской этики</w:t>
            </w: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097D" w:rsidRDefault="0060097D" w:rsidP="0060097D">
      <w:pPr>
        <w:tabs>
          <w:tab w:val="left" w:pos="994"/>
        </w:tabs>
        <w:suppressAutoHyphens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5.4.3.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(коррекционные) образовательные программы</w:t>
      </w:r>
      <w:r w:rsidRPr="00DF39BE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 с учетом возможностей психофизического развития и возможностей обучающихся, воспитанников </w:t>
      </w:r>
      <w:r w:rsidRPr="0060097D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 (интеллектуальными нарушениями)</w:t>
      </w:r>
    </w:p>
    <w:tbl>
      <w:tblPr>
        <w:tblW w:w="99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92"/>
        <w:gridCol w:w="2126"/>
        <w:gridCol w:w="2410"/>
      </w:tblGrid>
      <w:tr w:rsidR="0060097D" w:rsidRPr="00044A9B" w:rsidTr="0060097D">
        <w:trPr>
          <w:trHeight w:val="352"/>
          <w:jc w:val="right"/>
        </w:trPr>
        <w:tc>
          <w:tcPr>
            <w:tcW w:w="9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97D" w:rsidRPr="00044A9B" w:rsidTr="0060097D">
        <w:trPr>
          <w:trHeight w:val="330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0097D" w:rsidRPr="00044A9B" w:rsidTr="0060097D">
        <w:trPr>
          <w:trHeight w:val="315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Русский язык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Чтение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Речевая практика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Математика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Мир природы и человека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Музыка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Изобразительное искусство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Физическая культура</w:t>
            </w:r>
          </w:p>
          <w:p w:rsidR="0060097D" w:rsidRPr="0060097D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Ручной труд</w:t>
            </w:r>
          </w:p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Русский язык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Чтение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Речевая практика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Математика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Мир природы и человека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Музыка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Изобразительное искусство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Физическая культура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Ручной труд</w:t>
            </w:r>
          </w:p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Русский язык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Чтение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Речевая практика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Математика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Мир природы и человека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Музыка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Изобразительное искусство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Физическая культура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Ручной труд</w:t>
            </w:r>
          </w:p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Русский язык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Чтение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Речевая практика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Математика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Мир природы и человека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Музыка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Изобразительное искусство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Физическая культура</w:t>
            </w:r>
          </w:p>
          <w:p w:rsidR="0060097D" w:rsidRPr="0060097D" w:rsidRDefault="0060097D" w:rsidP="006009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60097D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Ручной труд</w:t>
            </w:r>
          </w:p>
          <w:p w:rsidR="0060097D" w:rsidRPr="00044A9B" w:rsidRDefault="0060097D" w:rsidP="00F9718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668A" w:rsidRPr="00DF39BE" w:rsidRDefault="0059668A" w:rsidP="00DF39BE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Образовательные программы основной школы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(вторая ступень обучения)</w:t>
      </w:r>
    </w:p>
    <w:p w:rsidR="0059668A" w:rsidRPr="00044A9B" w:rsidRDefault="0059668A" w:rsidP="0060097D">
      <w:pPr>
        <w:pStyle w:val="a3"/>
        <w:numPr>
          <w:ilvl w:val="2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lang w:eastAsia="ru-RU"/>
        </w:rPr>
      </w:pPr>
      <w:r w:rsidRPr="00044A9B">
        <w:rPr>
          <w:lang w:eastAsia="ru-RU"/>
        </w:rPr>
        <w:t>Общеобразовательные программы</w:t>
      </w:r>
    </w:p>
    <w:p w:rsidR="0059668A" w:rsidRPr="00DF39BE" w:rsidRDefault="0059668A" w:rsidP="00DF39B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160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26"/>
        <w:gridCol w:w="2268"/>
        <w:gridCol w:w="2127"/>
        <w:gridCol w:w="2126"/>
      </w:tblGrid>
      <w:tr w:rsidR="0059668A" w:rsidRPr="00DF39BE" w:rsidTr="001717F1">
        <w:tc>
          <w:tcPr>
            <w:tcW w:w="2156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5класс</w:t>
            </w:r>
          </w:p>
        </w:tc>
        <w:tc>
          <w:tcPr>
            <w:tcW w:w="2126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268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7класс</w:t>
            </w:r>
          </w:p>
        </w:tc>
        <w:tc>
          <w:tcPr>
            <w:tcW w:w="2127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26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59668A" w:rsidRPr="00DF39BE" w:rsidTr="001717F1">
        <w:tc>
          <w:tcPr>
            <w:tcW w:w="2156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Природоведение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Русские умельцы.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(Технология)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Русские умельцы.(Технология)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Географ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FE63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668A" w:rsidRPr="00DF39BE" w:rsidRDefault="0059668A" w:rsidP="00DF39B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160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8A" w:rsidRPr="00DF39BE" w:rsidRDefault="00044A9B" w:rsidP="00044A9B">
      <w:pPr>
        <w:tabs>
          <w:tab w:val="left" w:pos="994"/>
        </w:tabs>
        <w:suppressAutoHyphens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6009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(коррекционные) образовательные программы</w:t>
      </w:r>
      <w:r w:rsidR="001777F4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</w:rPr>
        <w:t>сновного общего образования с учетом возможностей психофизического развития и возможностей обучающихся, воспитанников (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59668A" w:rsidRPr="00DF39BE">
        <w:rPr>
          <w:rFonts w:ascii="Times New Roman" w:eastAsia="Times New Roman" w:hAnsi="Times New Roman" w:cs="Times New Roman"/>
          <w:sz w:val="24"/>
          <w:szCs w:val="24"/>
        </w:rPr>
        <w:t xml:space="preserve"> вид)</w:t>
      </w:r>
    </w:p>
    <w:p w:rsidR="0059668A" w:rsidRPr="00DF39BE" w:rsidRDefault="0059668A" w:rsidP="00DF39BE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707"/>
        <w:gridCol w:w="1643"/>
        <w:gridCol w:w="1875"/>
        <w:gridCol w:w="2099"/>
      </w:tblGrid>
      <w:tr w:rsidR="0059668A" w:rsidRPr="00DF39BE" w:rsidTr="00D12C5B">
        <w:tc>
          <w:tcPr>
            <w:tcW w:w="2458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5класс</w:t>
            </w:r>
          </w:p>
        </w:tc>
        <w:tc>
          <w:tcPr>
            <w:tcW w:w="1707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643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7класс</w:t>
            </w:r>
          </w:p>
        </w:tc>
        <w:tc>
          <w:tcPr>
            <w:tcW w:w="1875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099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59668A" w:rsidRPr="00DF39BE" w:rsidTr="00D12C5B">
        <w:tc>
          <w:tcPr>
            <w:tcW w:w="2458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986D92" w:rsidRPr="00044A9B" w:rsidRDefault="00986D92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986D92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Естествознание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Русские умельцы.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(Технология)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</w:t>
            </w:r>
            <w:r w:rsidR="007343F6" w:rsidRPr="00044A9B">
              <w:rPr>
                <w:rFonts w:ascii="Times New Roman" w:eastAsia="Times New Roman" w:hAnsi="Times New Roman" w:cs="Times New Roman"/>
                <w:lang w:eastAsia="ru-RU"/>
              </w:rPr>
              <w:t>фия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область.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Русские умельцы.(Технология)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Географ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Физик</w:t>
            </w:r>
            <w:r w:rsidR="00653FFE" w:rsidRPr="00044A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</w:tcPr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1717F1" w:rsidRPr="00044A9B" w:rsidRDefault="001717F1" w:rsidP="00044A9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(русский), литературное чтение на родном языке (русском)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(включая право)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(Музыка и ИЗО)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59668A" w:rsidRPr="00044A9B" w:rsidRDefault="0059668A" w:rsidP="00044A9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9668A" w:rsidRPr="00044A9B" w:rsidRDefault="0059668A" w:rsidP="00BA36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668A" w:rsidRPr="00DF39BE" w:rsidRDefault="00FA3CC8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5.5. </w:t>
      </w:r>
      <w:r w:rsidR="0059668A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Нестандартные формы освоения образовательных программ</w:t>
      </w:r>
    </w:p>
    <w:p w:rsidR="0059668A" w:rsidRPr="00DF39BE" w:rsidRDefault="0059668A" w:rsidP="00044A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2551"/>
        <w:gridCol w:w="1678"/>
      </w:tblGrid>
      <w:tr w:rsidR="0059668A" w:rsidRPr="00DF39BE" w:rsidTr="007447CD">
        <w:tc>
          <w:tcPr>
            <w:tcW w:w="1418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(параллель)</w:t>
            </w:r>
          </w:p>
        </w:tc>
        <w:tc>
          <w:tcPr>
            <w:tcW w:w="1843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</w:t>
            </w:r>
          </w:p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2551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индивидуальному</w:t>
            </w:r>
          </w:p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1678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9668A" w:rsidRPr="00DF39BE" w:rsidTr="007447CD">
        <w:tc>
          <w:tcPr>
            <w:tcW w:w="1418" w:type="dxa"/>
          </w:tcPr>
          <w:p w:rsidR="0059668A" w:rsidRPr="00DF39BE" w:rsidRDefault="0060097D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59668A" w:rsidRPr="00DF39BE" w:rsidRDefault="0059668A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(индивидуальное обучение на дому)</w:t>
            </w:r>
          </w:p>
        </w:tc>
        <w:tc>
          <w:tcPr>
            <w:tcW w:w="1678" w:type="dxa"/>
          </w:tcPr>
          <w:p w:rsidR="0059668A" w:rsidRPr="00DF39BE" w:rsidRDefault="002B7595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17F1" w:rsidRPr="00DF39BE" w:rsidTr="007447CD">
        <w:tc>
          <w:tcPr>
            <w:tcW w:w="1418" w:type="dxa"/>
          </w:tcPr>
          <w:p w:rsidR="001717F1" w:rsidRPr="00DF39BE" w:rsidRDefault="001717F1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1717F1" w:rsidRPr="00DF39BE" w:rsidRDefault="001717F1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717F1" w:rsidRPr="00DF39BE" w:rsidRDefault="001717F1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1717F1" w:rsidRPr="00DF39BE" w:rsidRDefault="001717F1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(индивидуальное обучение на дому)</w:t>
            </w:r>
          </w:p>
        </w:tc>
        <w:tc>
          <w:tcPr>
            <w:tcW w:w="1678" w:type="dxa"/>
          </w:tcPr>
          <w:p w:rsidR="001717F1" w:rsidRPr="00DF39BE" w:rsidRDefault="0060097D" w:rsidP="0060097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8A" w:rsidRPr="00DF39BE" w:rsidRDefault="0059668A" w:rsidP="00DF39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668A" w:rsidRPr="00DF39BE" w:rsidSect="007447CD">
          <w:footerReference w:type="default" r:id="rId10"/>
          <w:pgSz w:w="11906" w:h="16838"/>
          <w:pgMar w:top="993" w:right="1134" w:bottom="1134" w:left="1418" w:header="709" w:footer="709" w:gutter="0"/>
          <w:cols w:space="708"/>
          <w:docGrid w:linePitch="360"/>
        </w:sectPr>
      </w:pPr>
    </w:p>
    <w:p w:rsidR="0059668A" w:rsidRPr="00DF39BE" w:rsidRDefault="000B71CC" w:rsidP="00093936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tLeast"/>
        <w:ind w:left="0" w:firstLine="709"/>
        <w:jc w:val="both"/>
        <w:textAlignment w:val="baseline"/>
        <w:rPr>
          <w:b/>
          <w:color w:val="000000"/>
          <w:lang w:eastAsia="ru-RU"/>
        </w:rPr>
      </w:pPr>
      <w:r w:rsidRPr="00DF39BE">
        <w:rPr>
          <w:b/>
          <w:color w:val="000000"/>
          <w:lang w:eastAsia="ru-RU"/>
        </w:rPr>
        <w:lastRenderedPageBreak/>
        <w:t>С</w:t>
      </w:r>
      <w:r w:rsidR="0059668A" w:rsidRPr="00DF39BE">
        <w:rPr>
          <w:b/>
          <w:color w:val="000000"/>
          <w:lang w:eastAsia="ru-RU"/>
        </w:rPr>
        <w:t>ВЕДЕНИЯ О КАДРАХ</w:t>
      </w:r>
      <w:r w:rsidR="00203CE9" w:rsidRPr="00DF39BE">
        <w:rPr>
          <w:b/>
          <w:color w:val="000000"/>
          <w:lang w:eastAsia="ru-RU"/>
        </w:rPr>
        <w:t xml:space="preserve"> ОБРАЗОВАТЕЛЬНОЙ ОРГАНИЗАЦИИ</w:t>
      </w:r>
    </w:p>
    <w:p w:rsidR="0059668A" w:rsidRPr="00DF39BE" w:rsidRDefault="00FA3CC8" w:rsidP="00DF39B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6.1. </w:t>
      </w:r>
      <w:r w:rsidR="0059668A" w:rsidRPr="00D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и квалификация педагогических кадров ОУ</w:t>
      </w:r>
    </w:p>
    <w:p w:rsidR="0059668A" w:rsidRPr="00DF39BE" w:rsidRDefault="0059668A" w:rsidP="00DF39B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693"/>
      </w:tblGrid>
      <w:tr w:rsidR="0059668A" w:rsidRPr="00DF39BE" w:rsidTr="007447CD">
        <w:tc>
          <w:tcPr>
            <w:tcW w:w="4962" w:type="dxa"/>
          </w:tcPr>
          <w:p w:rsidR="0059668A" w:rsidRPr="00DF39BE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668A" w:rsidRPr="00DF39BE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59668A" w:rsidRPr="00DF39BE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59668A" w:rsidRPr="00DF39BE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числу педагогических работников</w:t>
            </w:r>
          </w:p>
        </w:tc>
      </w:tr>
      <w:tr w:rsidR="0059668A" w:rsidRPr="00DF39BE" w:rsidTr="007447CD">
        <w:tc>
          <w:tcPr>
            <w:tcW w:w="4962" w:type="dxa"/>
          </w:tcPr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образование: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высшее профессиональное образование 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среднее профессиональное образование 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начальное профессиональное образование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(полное) общее образование</w:t>
            </w:r>
          </w:p>
        </w:tc>
        <w:tc>
          <w:tcPr>
            <w:tcW w:w="1984" w:type="dxa"/>
          </w:tcPr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68A" w:rsidRPr="007961B8" w:rsidRDefault="00986D92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494"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668A" w:rsidRPr="007961B8" w:rsidRDefault="00AA0494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68A" w:rsidRPr="00DF39BE" w:rsidTr="007447CD">
        <w:tc>
          <w:tcPr>
            <w:tcW w:w="4962" w:type="dxa"/>
          </w:tcPr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квалификационные категории: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высшую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первую</w:t>
            </w:r>
          </w:p>
          <w:p w:rsidR="0059668A" w:rsidRPr="007961B8" w:rsidRDefault="001F4B77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занимаемой должности</w:t>
            </w:r>
          </w:p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1984" w:type="dxa"/>
          </w:tcPr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9668A" w:rsidRPr="007961B8" w:rsidRDefault="001717F1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9668A" w:rsidRPr="007961B8" w:rsidRDefault="00FA3CC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9668A" w:rsidRPr="007961B8" w:rsidRDefault="0059668A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A3CC8"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  <w:p w:rsidR="0059668A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  <w:p w:rsidR="00986D92" w:rsidRPr="007961B8" w:rsidRDefault="007961B8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</w:tbl>
    <w:p w:rsidR="0059668A" w:rsidRPr="00DF39BE" w:rsidRDefault="0059668A" w:rsidP="00DF39B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9668A" w:rsidRPr="00DF39BE" w:rsidRDefault="0059668A" w:rsidP="00DF39B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3CE9" w:rsidRPr="00DF39BE" w:rsidRDefault="00FA3CC8" w:rsidP="00DF3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>6.</w:t>
      </w:r>
      <w:r w:rsidR="00203CE9" w:rsidRPr="00DF39BE">
        <w:rPr>
          <w:rFonts w:ascii="Times New Roman" w:hAnsi="Times New Roman" w:cs="Times New Roman"/>
          <w:b/>
          <w:sz w:val="24"/>
          <w:szCs w:val="24"/>
        </w:rPr>
        <w:t>2.</w:t>
      </w:r>
      <w:r w:rsidRPr="00DF3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CE9" w:rsidRPr="00DF39BE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кадров.</w:t>
      </w:r>
    </w:p>
    <w:p w:rsidR="00FA3CC8" w:rsidRPr="00DF39BE" w:rsidRDefault="00FA3CC8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A3CC8" w:rsidRPr="00DF39BE" w:rsidRDefault="00FA3CC8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FA3CC8" w:rsidRPr="00DF39BE" w:rsidRDefault="00FA3CC8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Pr="00DF39BE">
        <w:rPr>
          <w:rFonts w:ascii="Times New Roman" w:hAnsi="Times New Roman" w:cs="Times New Roman"/>
          <w:sz w:val="24"/>
          <w:szCs w:val="24"/>
        </w:rPr>
        <w:tab/>
        <w:t>на сохранение, укрепление и развитие кадрового потенциала;</w:t>
      </w:r>
    </w:p>
    <w:p w:rsidR="00FA3CC8" w:rsidRPr="00DF39BE" w:rsidRDefault="00FA3CC8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Pr="00DF39BE">
        <w:rPr>
          <w:rFonts w:ascii="Times New Roman" w:hAnsi="Times New Roman" w:cs="Times New Roman"/>
          <w:sz w:val="24"/>
          <w:szCs w:val="24"/>
        </w:rPr>
        <w:tab/>
        <w:t>создание квалифицированного коллектива, способного работать в современных условиях;</w:t>
      </w:r>
    </w:p>
    <w:p w:rsidR="00FA3CC8" w:rsidRPr="00DF39BE" w:rsidRDefault="00FA3CC8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Pr="00DF39BE">
        <w:rPr>
          <w:rFonts w:ascii="Times New Roman" w:hAnsi="Times New Roman" w:cs="Times New Roman"/>
          <w:sz w:val="24"/>
          <w:szCs w:val="24"/>
        </w:rPr>
        <w:tab/>
        <w:t>повышение уровня квалификации персонала.</w:t>
      </w:r>
    </w:p>
    <w:p w:rsidR="00FA3CC8" w:rsidRPr="00DF39BE" w:rsidRDefault="00FA3CC8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 xml:space="preserve">На период самообследования в Школе работают 18 педагогов, из них 2 – внутренних совместителей. </w:t>
      </w:r>
    </w:p>
    <w:p w:rsidR="00E106CB" w:rsidRPr="00DF39BE" w:rsidRDefault="00C25D77" w:rsidP="00DF39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 xml:space="preserve">Учеба на курсах повышения квалификации </w:t>
      </w:r>
      <w:r w:rsidRPr="00DF39BE">
        <w:rPr>
          <w:rFonts w:ascii="Times New Roman" w:hAnsi="Times New Roman" w:cs="Times New Roman"/>
          <w:sz w:val="24"/>
          <w:szCs w:val="24"/>
        </w:rPr>
        <w:t>проходила в целях совершенствования, обогащения профессиональных знаний, изучения достижений современной на</w:t>
      </w:r>
      <w:r w:rsidR="00E106CB" w:rsidRPr="00DF39BE">
        <w:rPr>
          <w:rFonts w:ascii="Times New Roman" w:hAnsi="Times New Roman" w:cs="Times New Roman"/>
          <w:sz w:val="24"/>
          <w:szCs w:val="24"/>
        </w:rPr>
        <w:t xml:space="preserve">уки, актуального и новаторского </w:t>
      </w:r>
      <w:r w:rsidRPr="00DF39BE">
        <w:rPr>
          <w:rFonts w:ascii="Times New Roman" w:hAnsi="Times New Roman" w:cs="Times New Roman"/>
          <w:sz w:val="24"/>
          <w:szCs w:val="24"/>
        </w:rPr>
        <w:t>опыта.</w:t>
      </w:r>
      <w:r w:rsidRPr="00DF3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5D77" w:rsidRPr="00DF39BE" w:rsidRDefault="00E106CB" w:rsidP="00DF39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по обучению педагогических работников </w:t>
      </w:r>
    </w:p>
    <w:tbl>
      <w:tblPr>
        <w:tblStyle w:val="af8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134"/>
        <w:gridCol w:w="1133"/>
        <w:gridCol w:w="1275"/>
        <w:gridCol w:w="1986"/>
        <w:gridCol w:w="567"/>
      </w:tblGrid>
      <w:tr w:rsidR="00B63F4F" w:rsidRPr="00214B1B" w:rsidTr="00B63F4F">
        <w:tc>
          <w:tcPr>
            <w:tcW w:w="1702" w:type="dxa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2835" w:type="dxa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Программа курсовой подготовки</w:t>
            </w:r>
          </w:p>
        </w:tc>
        <w:tc>
          <w:tcPr>
            <w:tcW w:w="1134" w:type="dxa"/>
            <w:vAlign w:val="center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133" w:type="dxa"/>
            <w:vAlign w:val="center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№ документа</w:t>
            </w:r>
          </w:p>
        </w:tc>
        <w:tc>
          <w:tcPr>
            <w:tcW w:w="1275" w:type="dxa"/>
            <w:vAlign w:val="center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Дата выдачи</w:t>
            </w:r>
          </w:p>
        </w:tc>
        <w:tc>
          <w:tcPr>
            <w:tcW w:w="1986" w:type="dxa"/>
            <w:vAlign w:val="center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Где обучался</w:t>
            </w:r>
          </w:p>
        </w:tc>
        <w:tc>
          <w:tcPr>
            <w:tcW w:w="567" w:type="dxa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B63F4F" w:rsidRPr="00214B1B" w:rsidTr="00B63F4F">
        <w:tc>
          <w:tcPr>
            <w:tcW w:w="1702" w:type="dxa"/>
            <w:vMerge w:val="restart"/>
          </w:tcPr>
          <w:p w:rsidR="00B63F4F" w:rsidRPr="00214B1B" w:rsidRDefault="00B63F4F" w:rsidP="00214B1B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1. Аникеева Ирина Анато</w:t>
            </w:r>
            <w:r w:rsidRPr="00214B1B">
              <w:rPr>
                <w:b/>
                <w:sz w:val="22"/>
                <w:szCs w:val="22"/>
              </w:rPr>
              <w:lastRenderedPageBreak/>
              <w:t>льевна, учитель технологии, ИЗО</w:t>
            </w:r>
          </w:p>
        </w:tc>
        <w:tc>
          <w:tcPr>
            <w:tcW w:w="2835" w:type="dxa"/>
          </w:tcPr>
          <w:p w:rsidR="00B63F4F" w:rsidRPr="00214B1B" w:rsidRDefault="00B63F4F" w:rsidP="00214B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3F4F" w:rsidRPr="00214B1B" w:rsidRDefault="00B63F4F" w:rsidP="00214B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63F4F" w:rsidRPr="00214B1B" w:rsidRDefault="00B63F4F" w:rsidP="00214B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63F4F" w:rsidRPr="00214B1B" w:rsidRDefault="00B63F4F" w:rsidP="00214B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B63F4F" w:rsidRPr="00214B1B" w:rsidRDefault="00B63F4F" w:rsidP="00214B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63F4F" w:rsidRPr="00214B1B" w:rsidRDefault="00B63F4F" w:rsidP="00214B1B">
            <w:pPr>
              <w:jc w:val="both"/>
              <w:rPr>
                <w:sz w:val="22"/>
                <w:szCs w:val="22"/>
              </w:rPr>
            </w:pPr>
          </w:p>
        </w:tc>
      </w:tr>
      <w:tr w:rsidR="006A2D02" w:rsidRPr="00214B1B" w:rsidTr="00F97189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</w:pPr>
          </w:p>
        </w:tc>
        <w:tc>
          <w:tcPr>
            <w:tcW w:w="2835" w:type="dxa"/>
            <w:vAlign w:val="center"/>
          </w:tcPr>
          <w:p w:rsidR="006A2D02" w:rsidRPr="00947346" w:rsidRDefault="006A2D02" w:rsidP="006A2D02">
            <w:r w:rsidRPr="00947346">
              <w:t>Способы формирования функциональной грамотности у обучающихся общеобразовательных организаций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/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19.10.2021-01.11.2021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2D02" w:rsidRPr="00947346" w:rsidRDefault="006A2D02" w:rsidP="006A2D02">
            <w:r w:rsidRPr="00947346">
              <w:t>20</w:t>
            </w:r>
          </w:p>
        </w:tc>
      </w:tr>
      <w:tr w:rsidR="006A2D02" w:rsidRPr="00214B1B" w:rsidTr="00F97189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</w:pPr>
          </w:p>
        </w:tc>
        <w:tc>
          <w:tcPr>
            <w:tcW w:w="2835" w:type="dxa"/>
          </w:tcPr>
          <w:p w:rsidR="006A2D02" w:rsidRPr="00947346" w:rsidRDefault="006A2D02" w:rsidP="006A2D02">
            <w:r w:rsidRPr="00947346"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№000789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28.08.2020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ФГАУ «Фонд новых форм развития образования»</w:t>
            </w:r>
          </w:p>
        </w:tc>
        <w:tc>
          <w:tcPr>
            <w:tcW w:w="567" w:type="dxa"/>
          </w:tcPr>
          <w:p w:rsidR="006A2D02" w:rsidRPr="00947346" w:rsidRDefault="006A2D02" w:rsidP="006A2D02">
            <w:r w:rsidRPr="00947346">
              <w:t>16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</w:pPr>
          </w:p>
        </w:tc>
        <w:tc>
          <w:tcPr>
            <w:tcW w:w="2835" w:type="dxa"/>
          </w:tcPr>
          <w:p w:rsidR="006A2D02" w:rsidRPr="00947346" w:rsidRDefault="006A2D02" w:rsidP="006A2D02">
            <w:r w:rsidRPr="00947346">
              <w:t>Гибкие компетенции проектной деятельности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№004271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30.09.2020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ФГАУ «Фонд новых форм развития образования»</w:t>
            </w:r>
          </w:p>
        </w:tc>
        <w:tc>
          <w:tcPr>
            <w:tcW w:w="567" w:type="dxa"/>
          </w:tcPr>
          <w:p w:rsidR="006A2D02" w:rsidRPr="00947346" w:rsidRDefault="006A2D02" w:rsidP="006A2D02">
            <w:r w:rsidRPr="00947346">
              <w:t>16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Формирование ИКТ-грамотности школьников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У-5570/б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16.11.20- 10.12.2020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РФ»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Модернизация школьного технологического образования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 xml:space="preserve">Удостоверение 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39270031409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РЕГ, №31359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18.10.2019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«Духовно-нравственное развитие и воспитание обучающихся в общеобразовательных организациях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3927 0037303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Рег.34943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29.11.2019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 xml:space="preserve">ГАУ КО дополнительного профессионального образования «Институт развития образования» 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144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013889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Дистанционное (электронное) обучение в общеобразовательной школе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У-1729/б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02.11.20- 11.12.2020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  <w:tcBorders>
              <w:bottom w:val="nil"/>
            </w:tcBorders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</w:t>
            </w:r>
          </w:p>
        </w:tc>
        <w:tc>
          <w:tcPr>
            <w:tcW w:w="1133" w:type="dxa"/>
            <w:tcBorders>
              <w:bottom w:val="nil"/>
            </w:tcBorders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  <w:tcBorders>
              <w:bottom w:val="nil"/>
            </w:tcBorders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07.08.2020</w:t>
            </w:r>
          </w:p>
        </w:tc>
        <w:tc>
          <w:tcPr>
            <w:tcW w:w="1986" w:type="dxa"/>
            <w:tcBorders>
              <w:bottom w:val="nil"/>
            </w:tcBorders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013927 027361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1210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25.08.2020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Балтийский федеральный университет имени Иммануила Канта»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F97189">
        <w:tc>
          <w:tcPr>
            <w:tcW w:w="1702" w:type="dxa"/>
            <w:vMerge w:val="restart"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2. Валеулина Ольга Трофимовна, учитель математики, информатики, библиотекарь,тьютор</w:t>
            </w:r>
          </w:p>
        </w:tc>
        <w:tc>
          <w:tcPr>
            <w:tcW w:w="2835" w:type="dxa"/>
            <w:vAlign w:val="center"/>
          </w:tcPr>
          <w:p w:rsidR="006A2D02" w:rsidRPr="00947346" w:rsidRDefault="006A2D02" w:rsidP="006A2D02">
            <w:r w:rsidRPr="00947346">
              <w:t>Дистанционное (электронное) обучение в общеобразовательной организации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У-1905/б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02.11.2020-11.12.2020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 xml:space="preserve">ФГАОУ ДПО «Академия реализации профессионального </w:t>
            </w:r>
            <w:r w:rsidRPr="00947346">
              <w:lastRenderedPageBreak/>
              <w:t>образования и профессионального развития работников образования Министерства просвещения РФ»</w:t>
            </w:r>
          </w:p>
        </w:tc>
        <w:tc>
          <w:tcPr>
            <w:tcW w:w="567" w:type="dxa"/>
            <w:vAlign w:val="center"/>
          </w:tcPr>
          <w:p w:rsidR="006A2D02" w:rsidRPr="00947346" w:rsidRDefault="006A2D02" w:rsidP="006A2D02">
            <w:r w:rsidRPr="00947346">
              <w:lastRenderedPageBreak/>
              <w:t>72</w:t>
            </w:r>
          </w:p>
        </w:tc>
      </w:tr>
      <w:tr w:rsidR="006A2D02" w:rsidRPr="00214B1B" w:rsidTr="00F97189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A2D02" w:rsidRPr="00947346" w:rsidRDefault="006A2D02" w:rsidP="006A2D02">
            <w:r w:rsidRPr="00947346">
              <w:t>«Цифровая грамотность: базовый курс компетенций 21 века»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003921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12.02.2021-12.03.2021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ООО «Учи.ру»</w:t>
            </w:r>
          </w:p>
        </w:tc>
        <w:tc>
          <w:tcPr>
            <w:tcW w:w="567" w:type="dxa"/>
          </w:tcPr>
          <w:p w:rsidR="006A2D02" w:rsidRPr="00947346" w:rsidRDefault="006A2D02" w:rsidP="006A2D02">
            <w:r w:rsidRPr="00947346">
              <w:t>36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2D02" w:rsidRPr="00947346" w:rsidRDefault="006A2D02" w:rsidP="006A2D02">
            <w:r w:rsidRPr="00947346"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60914098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04.06.2021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ООО «Межреспубликанский институт повышения квалификации и переподготовки кадров при Презиленте ФРО»</w:t>
            </w:r>
          </w:p>
        </w:tc>
        <w:tc>
          <w:tcPr>
            <w:tcW w:w="567" w:type="dxa"/>
            <w:vAlign w:val="center"/>
          </w:tcPr>
          <w:p w:rsidR="006A2D02" w:rsidRPr="00947346" w:rsidRDefault="006A2D02" w:rsidP="006A2D02">
            <w:r w:rsidRPr="00947346"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2D02" w:rsidRPr="00947346" w:rsidRDefault="006A2D02" w:rsidP="006A2D02">
            <w:r w:rsidRPr="00947346">
              <w:t>Школа современного учителя математики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У-106314/б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20.09.21-10.12.2021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67" w:type="dxa"/>
            <w:vAlign w:val="center"/>
          </w:tcPr>
          <w:p w:rsidR="006A2D02" w:rsidRPr="00947346" w:rsidRDefault="006A2D02" w:rsidP="006A2D02">
            <w:r w:rsidRPr="00947346">
              <w:t>100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2D02" w:rsidRPr="00947346" w:rsidRDefault="006A2D02" w:rsidP="006A2D02">
            <w:r w:rsidRPr="00947346">
              <w:t>Способы формирования функциональной грамотности у обучающихся общеобразовательных организаций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r w:rsidRPr="00947346">
              <w:t>45669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r w:rsidRPr="00947346">
              <w:t>19.10.2021-01.11.2021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2D02" w:rsidRPr="00947346" w:rsidRDefault="006A2D02" w:rsidP="006A2D02">
            <w:r w:rsidRPr="00947346">
              <w:t>20</w:t>
            </w:r>
          </w:p>
        </w:tc>
      </w:tr>
      <w:tr w:rsidR="006A2D02" w:rsidRPr="00214B1B" w:rsidTr="00F97189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Формирование ИКТ-грамотности школьников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У-6310/б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16.11.20- 10.12.2020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РФ»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теории и методики преподавания математики  в школе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Диплом о профессиональной переподготовке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138/18пп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10.10.2017-23.04.2018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КГБУ ДПО «Алтайский краевой институт повышения квалификации работников образования»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264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Учитель информатики и ИКТ. Педагогическая деятельность по проектированию и реализации образовательного процесса в соответствии ФГОС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Диплом о профессиональной переподготовке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772400040965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29.01.2020-11.06.2020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«Национальный исследовательский институт дополнительного образования и профессионального обучения»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620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ПК №0001716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03.09.2019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Московский институт современного образования г. Москва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Нормативно-правовое обеспечение процесса введения ФГОС в старшей школе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90875/уд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13.11.2020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Современные технологии изучения математики в основной и средней школе в условиях реализации ФГОС ОО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Пк№0001716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Рег.1710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03.09.2019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Инклюзивное образование: методология и технологии реализации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ДПО3011113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Рег.12536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03.02.2020-20.03.2020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ИКТ – технологии в образовании: продвинутый уровень в реализации концепции дистанционного обучения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77251476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Рег.ФПР-1541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10.08.2020-14.08.2020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20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Информационно-коммуникативные технологии в образовании. Сайт педагога»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77245066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ФПР-1533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06.07.2020- 10.07.2020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20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Индивидуальная образовательная программа обучающегося в соответствии с требованиями ФГОС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054930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21.01.2019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Центр онлайн-обучения "Фоксфорд" г.Москва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Психолого-педагогические основы реализации требований ФГОС по достижению личностных образовательных результатов обучающихся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054929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21.01.2019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Центр онлайн-обучения "Фоксфорд" г.Москва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rPr>
          <w:trHeight w:val="354"/>
        </w:trPr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Тьюторство в школьном образовании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054297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13.01.2019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Центр онлайн-обучения "Фоксфорд" г.Москва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Формирование и развитие педагогической ИКТ-компетентности в соответствии с требованиями профессионального стандарта и ФГОС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диплом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467-1001398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27.10.2020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66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Методология и технология дистанционного обучения в соответствии с требованиями профессионального стандарта и ФГОС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468-1001398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27.10.2020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49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 xml:space="preserve">Цифровая грамотность педагогического работника 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Диплом о профессиональной подготовке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466-1001398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27.10.2020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285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Геометрия в школе, в задачах ЕГЭ, ОГЭ и олимпиад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001346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30.10.2019- 30.01.2020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Центр онлайн-обучения "Фоксфорд" г.Москва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013927 027361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1210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12.08.2020-25.08.2020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Балтийский федеральный университет имени Иммануила Канта»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Профилактика терроризма и экстремизма (для педагогических работников системы общего образования)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392700016485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04.10.2017- 25.10.2017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ГАУ КО дополнительного профессионального образования «Институт развития образования»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Родительское просвещение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Диплом о прохождении курса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24.08.2020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20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Современные технологии развития высокотехнологичных предметных навыков обучающихся предметной области «Информатика»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015297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14.09.2020- 01.10.2020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ФГАУ «Фонд новых форм развития образования»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Предпринимательское и социальное проектирование в основной школе. Практические рекомендации по разработке, созданию,  ведению и оформлению проектной деятельности»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Е-А-2283027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17.12.2020- 28.01.2021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Образовательное учреждение Фонд «Педагогический университет «Первое сентября»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Гибкие компетенции проектной деятельности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015362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06.004.2020- 30.06.2020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ФГАУ «Фонд новых форм развития образования»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</w:t>
            </w:r>
          </w:p>
        </w:tc>
        <w:tc>
          <w:tcPr>
            <w:tcW w:w="1133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07.08.2020</w:t>
            </w:r>
          </w:p>
        </w:tc>
        <w:tc>
          <w:tcPr>
            <w:tcW w:w="1986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013890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Инклюзивное образование: методология и технологии реализации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011113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03.02.20- 20.03.2020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</w:tr>
      <w:tr w:rsidR="006A2D02" w:rsidRPr="00214B1B" w:rsidTr="00B63F4F">
        <w:tc>
          <w:tcPr>
            <w:tcW w:w="1702" w:type="dxa"/>
            <w:vMerge w:val="restart"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3.Гаврилюк Рамиля Григорьевна, учитель начальных классов</w:t>
            </w: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Система оценивания достижения планируемых результатов в начальной школе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3927 0037179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30.11.2019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Актуальные вопросы реализации образовательного процесса на уровне начального общего образования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6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013927 027361</w:t>
            </w:r>
          </w:p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1210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12.08.2020-25.08.2020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Балтийский федеральный университет имени Иммануила Канта»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</w:t>
            </w:r>
          </w:p>
        </w:tc>
        <w:tc>
          <w:tcPr>
            <w:tcW w:w="1133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07.08.2020</w:t>
            </w:r>
          </w:p>
        </w:tc>
        <w:tc>
          <w:tcPr>
            <w:tcW w:w="1986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013891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</w:tr>
      <w:tr w:rsidR="006A2D02" w:rsidRPr="00214B1B" w:rsidTr="00B63F4F">
        <w:tc>
          <w:tcPr>
            <w:tcW w:w="1702" w:type="dxa"/>
            <w:vMerge w:val="restart"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4. Голосова Ирина Савватеевна, учитель начальных классов</w:t>
            </w: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</w:tr>
      <w:tr w:rsidR="006A2D02" w:rsidRPr="00214B1B" w:rsidTr="00F97189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2D02" w:rsidRPr="00947346" w:rsidRDefault="006A2D02" w:rsidP="006A2D02">
            <w:r w:rsidRPr="00947346">
              <w:t>Основы здорового питания для школьников</w:t>
            </w:r>
          </w:p>
        </w:tc>
        <w:tc>
          <w:tcPr>
            <w:tcW w:w="1134" w:type="dxa"/>
            <w:vAlign w:val="center"/>
          </w:tcPr>
          <w:p w:rsidR="006A2D02" w:rsidRPr="00947346" w:rsidRDefault="006A2D02" w:rsidP="006A2D02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6A2D02" w:rsidRPr="00947346" w:rsidRDefault="006A2D02" w:rsidP="006A2D02">
            <w:pPr>
              <w:rPr>
                <w:lang w:val="en-US"/>
              </w:rPr>
            </w:pPr>
            <w:r w:rsidRPr="00947346">
              <w:t>№3</w:t>
            </w:r>
            <w:r w:rsidRPr="00947346">
              <w:rPr>
                <w:lang w:val="en-US"/>
              </w:rPr>
              <w:t>R28M1286SC3254692984</w:t>
            </w:r>
          </w:p>
        </w:tc>
        <w:tc>
          <w:tcPr>
            <w:tcW w:w="1275" w:type="dxa"/>
            <w:vAlign w:val="center"/>
          </w:tcPr>
          <w:p w:rsidR="006A2D02" w:rsidRPr="00947346" w:rsidRDefault="006A2D02" w:rsidP="006A2D02">
            <w:pPr>
              <w:rPr>
                <w:lang w:val="en-US"/>
              </w:rPr>
            </w:pPr>
            <w:r w:rsidRPr="00947346">
              <w:rPr>
                <w:lang w:val="en-US"/>
              </w:rPr>
              <w:t>18.08.2021</w:t>
            </w:r>
          </w:p>
        </w:tc>
        <w:tc>
          <w:tcPr>
            <w:tcW w:w="1986" w:type="dxa"/>
            <w:vAlign w:val="center"/>
          </w:tcPr>
          <w:p w:rsidR="006A2D02" w:rsidRPr="00947346" w:rsidRDefault="006A2D02" w:rsidP="006A2D02">
            <w:r w:rsidRPr="00947346">
              <w:t>ФБУН «Новосибирский НИИ гигиены» Роспотребнадзора</w:t>
            </w:r>
          </w:p>
        </w:tc>
        <w:tc>
          <w:tcPr>
            <w:tcW w:w="567" w:type="dxa"/>
            <w:vAlign w:val="center"/>
          </w:tcPr>
          <w:p w:rsidR="006A2D02" w:rsidRPr="00947346" w:rsidRDefault="006A2D02" w:rsidP="006A2D02">
            <w:r w:rsidRPr="00947346">
              <w:t>15</w:t>
            </w:r>
          </w:p>
        </w:tc>
      </w:tr>
      <w:tr w:rsidR="006A2D02" w:rsidRPr="00214B1B" w:rsidTr="00F97189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Актуальные вопросы реализации образовательного процесса на уровне начального общего образования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 №3927 0037147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РГ №34287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02.11.2019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 ДПО</w:t>
            </w:r>
          </w:p>
        </w:tc>
        <w:tc>
          <w:tcPr>
            <w:tcW w:w="1133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009306</w:t>
            </w:r>
          </w:p>
        </w:tc>
        <w:tc>
          <w:tcPr>
            <w:tcW w:w="127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10.07.2019</w:t>
            </w:r>
          </w:p>
        </w:tc>
        <w:tc>
          <w:tcPr>
            <w:tcW w:w="1986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</w:t>
            </w:r>
          </w:p>
        </w:tc>
        <w:tc>
          <w:tcPr>
            <w:tcW w:w="1133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07.08.2020</w:t>
            </w:r>
          </w:p>
        </w:tc>
        <w:tc>
          <w:tcPr>
            <w:tcW w:w="1986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</w:t>
            </w: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013892</w:t>
            </w:r>
          </w:p>
        </w:tc>
        <w:tc>
          <w:tcPr>
            <w:tcW w:w="1275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2D02" w:rsidRPr="00214B1B" w:rsidTr="00B63F4F">
        <w:tc>
          <w:tcPr>
            <w:tcW w:w="1702" w:type="dxa"/>
            <w:vMerge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2D02" w:rsidRPr="00214B1B" w:rsidRDefault="006A2D02" w:rsidP="006A2D02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6A6B9E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</w:rPr>
            </w:pPr>
            <w:r w:rsidRPr="00214B1B">
              <w:rPr>
                <w:b/>
                <w:sz w:val="22"/>
                <w:szCs w:val="22"/>
              </w:rPr>
              <w:t>5. Здобнова Лариса Васильевна, учитель английского языка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E0E0E0"/>
              </w:rPr>
              <w:t>Современные тенденции методики преподавания английского языка (базовый, повышенный предметный, продвинутый предметный уровни)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947346">
              <w:rPr>
                <w:rFonts w:ascii="Segoe UI" w:hAnsi="Segoe UI" w:cs="Segoe UI"/>
                <w:color w:val="333333"/>
                <w:sz w:val="18"/>
                <w:szCs w:val="18"/>
              </w:rPr>
              <w:t>удостоверение</w:t>
            </w:r>
          </w:p>
          <w:p w:rsidR="006A6B9E" w:rsidRPr="00947346" w:rsidRDefault="006A6B9E" w:rsidP="006A6B9E"/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3927</w:t>
            </w:r>
            <w:r w:rsidRPr="00947346">
              <w:tab/>
              <w:t>44133</w:t>
            </w:r>
            <w:r w:rsidRPr="00947346">
              <w:tab/>
              <w:t>40623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B9E" w:rsidRPr="006A6B9E" w:rsidRDefault="006A6B9E" w:rsidP="006A6B9E">
            <w:r w:rsidRPr="006A6B9E">
              <w:t>01.02.2021-28.02.2021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48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Основы здорового питания для школьников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№3</w:t>
            </w:r>
            <w:r w:rsidRPr="00947346">
              <w:rPr>
                <w:lang w:val="en-US"/>
              </w:rPr>
              <w:t>R28M1286SC</w:t>
            </w:r>
            <w:r w:rsidRPr="00947346">
              <w:t>1946669421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pPr>
              <w:rPr>
                <w:lang w:val="en-US"/>
              </w:rPr>
            </w:pPr>
            <w:r w:rsidRPr="00947346">
              <w:rPr>
                <w:lang w:val="en-US"/>
              </w:rPr>
              <w:t>18.08.2021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ФБУН «Новосибирский НИИ гигиены» Роспотребнадзора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15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 ДПО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009306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10.07.2019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07.08.2020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013894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/>
        </w:tc>
        <w:tc>
          <w:tcPr>
            <w:tcW w:w="1134" w:type="dxa"/>
            <w:vAlign w:val="center"/>
          </w:tcPr>
          <w:p w:rsidR="006A6B9E" w:rsidRPr="00947346" w:rsidRDefault="006A6B9E" w:rsidP="006A6B9E"/>
        </w:tc>
        <w:tc>
          <w:tcPr>
            <w:tcW w:w="1133" w:type="dxa"/>
            <w:vAlign w:val="center"/>
          </w:tcPr>
          <w:p w:rsidR="006A6B9E" w:rsidRPr="00947346" w:rsidRDefault="006A6B9E" w:rsidP="006A6B9E"/>
        </w:tc>
        <w:tc>
          <w:tcPr>
            <w:tcW w:w="1275" w:type="dxa"/>
            <w:vAlign w:val="center"/>
          </w:tcPr>
          <w:p w:rsidR="006A6B9E" w:rsidRPr="00947346" w:rsidRDefault="006A6B9E" w:rsidP="006A6B9E">
            <w:pPr>
              <w:rPr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6A6B9E" w:rsidRPr="00947346" w:rsidRDefault="006A6B9E" w:rsidP="006A6B9E"/>
        </w:tc>
        <w:tc>
          <w:tcPr>
            <w:tcW w:w="567" w:type="dxa"/>
            <w:vAlign w:val="center"/>
          </w:tcPr>
          <w:p w:rsidR="006A6B9E" w:rsidRPr="00947346" w:rsidRDefault="006A6B9E" w:rsidP="006A6B9E"/>
        </w:tc>
      </w:tr>
      <w:tr w:rsidR="006A6B9E" w:rsidRPr="00214B1B" w:rsidTr="00F97189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14B1B">
              <w:rPr>
                <w:b/>
                <w:sz w:val="22"/>
                <w:szCs w:val="22"/>
              </w:rPr>
              <w:t>. Кейль Татьяна Сергеевна, воспитатель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Основы здорового питания для школьников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№3</w:t>
            </w:r>
            <w:r w:rsidRPr="00947346">
              <w:rPr>
                <w:lang w:val="en-US"/>
              </w:rPr>
              <w:t>R28M1286SC</w:t>
            </w:r>
            <w:r w:rsidRPr="00947346">
              <w:t>3685311974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pPr>
              <w:rPr>
                <w:lang w:val="en-US"/>
              </w:rPr>
            </w:pPr>
            <w:r w:rsidRPr="00947346">
              <w:rPr>
                <w:lang w:val="en-US"/>
              </w:rPr>
              <w:t>18.08.2021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ФБУН «Новосибирский НИИ гигиены» Роспотребнадзора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15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Современные подходы к организации образовательной деятельности детей дошкольного возраста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3927 0027487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27.02.18-09.11.2018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работы с обучающимися с ОВЗ в соответствии с ФГОС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180002534252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24549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19.08.20- 08.09.2020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Инклюзивное образование: методология и технологии реализации в образовательной организации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ДПО№011114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Рег.12537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03.02.20- 20.03.2020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«Институт современного образования»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</w:t>
            </w:r>
            <w:r w:rsidRPr="00214B1B">
              <w:rPr>
                <w:sz w:val="22"/>
                <w:szCs w:val="22"/>
              </w:rPr>
              <w:lastRenderedPageBreak/>
              <w:t>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013896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214B1B">
              <w:rPr>
                <w:b/>
                <w:sz w:val="22"/>
                <w:szCs w:val="22"/>
              </w:rPr>
              <w:t>. Козлов Александр Павлович, учитель физической культуры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947346" w:rsidRDefault="006A6B9E" w:rsidP="006A6B9E">
            <w:r w:rsidRPr="00947346"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947346" w:rsidRDefault="006A6B9E" w:rsidP="006A6B9E">
            <w:r w:rsidRPr="00947346">
              <w:t>60914098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947346" w:rsidRDefault="006A6B9E" w:rsidP="006A6B9E">
            <w:r w:rsidRPr="00947346">
              <w:t>04.06.2021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947346" w:rsidRDefault="006A6B9E" w:rsidP="006A6B9E">
            <w:r w:rsidRPr="00947346">
              <w:t>ООО «Межреспубликанский институт повышения квалификации и переподготовки кадров при Презиленте ФРО»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Совершенствование методики преподавания предмета «Физическая культура»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3927 00014913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05.05.2017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Инклюзивное образование в условиях введения ФГОС НОО обучающихся с ограниченными возможностями здоровья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ДПО №004097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17.11.2017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Актуальные профессиональные компетенции педагогов в условиях реализации инклюзивного образования в образовательной организации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ДПО №004074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17.11.2017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Совершенствование педагогической деятельности в области физической культуры и спорта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3927 00042716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01.10.2020- 05.11.2020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ГАУ КО дополнительного профессионального образования «Институт развития образования»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48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 ДПО</w:t>
            </w:r>
          </w:p>
        </w:tc>
        <w:tc>
          <w:tcPr>
            <w:tcW w:w="1133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013927 027378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Рег.1227</w:t>
            </w:r>
          </w:p>
        </w:tc>
        <w:tc>
          <w:tcPr>
            <w:tcW w:w="1275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12.08.20- 25.08.2020</w:t>
            </w:r>
          </w:p>
        </w:tc>
        <w:tc>
          <w:tcPr>
            <w:tcW w:w="1986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ФГАОУ ВО «Балтийский федеральный университет имени Иммануила Канта»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013897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F97189">
        <w:tc>
          <w:tcPr>
            <w:tcW w:w="1702" w:type="dxa"/>
            <w:vMerge w:val="restart"/>
          </w:tcPr>
          <w:p w:rsidR="006A6B9E" w:rsidRDefault="006A6B9E" w:rsidP="006A6B9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14B1B">
              <w:rPr>
                <w:b/>
                <w:sz w:val="22"/>
                <w:szCs w:val="22"/>
              </w:rPr>
              <w:t>. Куршева Галина Альбертовна, учитель начальных классов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Основы здорового питания для школьников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№3</w:t>
            </w:r>
            <w:r w:rsidRPr="00947346">
              <w:rPr>
                <w:lang w:val="en-US"/>
              </w:rPr>
              <w:t>R28M1286SC</w:t>
            </w:r>
            <w:r w:rsidRPr="00947346">
              <w:t>8484892337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pPr>
              <w:rPr>
                <w:lang w:val="en-US"/>
              </w:rPr>
            </w:pPr>
            <w:r w:rsidRPr="00947346">
              <w:rPr>
                <w:lang w:val="en-US"/>
              </w:rPr>
              <w:t>18.08.2021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ФБУН «Новосибирский НИИ гигиены» Роспотребнадзора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15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Система оценивания достижения планируемых результатов в начальной школе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3927 0034335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30.10.2019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</w:t>
            </w:r>
          </w:p>
        </w:tc>
        <w:tc>
          <w:tcPr>
            <w:tcW w:w="1133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07.08.2020</w:t>
            </w:r>
          </w:p>
        </w:tc>
        <w:tc>
          <w:tcPr>
            <w:tcW w:w="1986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013898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214B1B">
              <w:rPr>
                <w:b/>
                <w:sz w:val="22"/>
                <w:szCs w:val="22"/>
              </w:rPr>
              <w:t>.Мусорина Ольга Ивановна, учитель математики, ОБЖ,</w:t>
            </w: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Школа современного учителя математики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У-106368/б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20.09.21-10.12.2021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100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010281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19.10.20- 29.10.2020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ФГАУ «Фонд новых форм развития образования»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44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Гибкие  компетенции проектной деятельности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010325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06.04.20- 30.07.2020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ФГАУ «Фонд новых форм развития образования»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Актуальные вопросы теории и методики преподавания предмета «Основы безопасности и жизнедеятельности»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3927 0037328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28.06.19- 15.11.2019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эффективной деятельности учителя  физики в соответствии с требованиями профессионального стандарта «Педагог»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010983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12406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20.01.2020- 16.03.2020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«Институт современного образования»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эффективной деятельности учителя  математики в соответствии с требованиями профессионального стандарта «Педагог»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010974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 12406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20.01.2020- 16.03.2020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«Институт современного образования»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 ДПО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013927 027390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Рег.1227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12.08.20- 25.08.2020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ФГАОУ ВО «Балтийский федеральный университет имени Иммануила Канта»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</w:t>
            </w:r>
            <w:r w:rsidRPr="00214B1B">
              <w:rPr>
                <w:sz w:val="22"/>
                <w:szCs w:val="22"/>
              </w:rPr>
              <w:lastRenderedPageBreak/>
              <w:t>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013899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214B1B">
              <w:rPr>
                <w:b/>
                <w:sz w:val="22"/>
                <w:szCs w:val="22"/>
              </w:rPr>
              <w:t>.Стрюкан Светлана Александровна, учитель музыки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60914133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15.06.2021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ООО «Межреспубликанский институт повышения квалификации и переподготовки кадров при Презиленте ФРО»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72</w:t>
            </w: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Современные образовательные технологии в преподавании музыки и мировой художественной культуры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 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34881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28.11.2019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 ДПО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013927 027402</w:t>
            </w:r>
          </w:p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Рег.1227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12.08.20- 25.08.2020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ФГАОУ ВО «Балтийский федеральный университет имени Иммануила Канта»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Оказание первой помощи в образовательной организации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010882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02.03.20- 06.03.2020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214B1B">
              <w:rPr>
                <w:b/>
                <w:sz w:val="22"/>
                <w:szCs w:val="22"/>
              </w:rPr>
              <w:t>. Томина Валентина Евгеньевна, учитель начальных классо</w:t>
            </w:r>
            <w:r w:rsidRPr="00214B1B">
              <w:rPr>
                <w:sz w:val="22"/>
                <w:szCs w:val="22"/>
              </w:rPr>
              <w:t>в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Каллиграфия. Искусство красивого почерка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247756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24.10.20-10.11.2021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ООО «Инфоурок»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36</w:t>
            </w: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«Есть контакт! Работа педагога с современными родителями как обязательное требование Профстандарта «Педагог»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237273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19.09.2020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АНО «Санкт-Петербугский центр дополнительного профессионального образования»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16</w:t>
            </w: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Основы здорового питания для школьников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№3</w:t>
            </w:r>
            <w:r w:rsidRPr="00947346">
              <w:rPr>
                <w:lang w:val="en-US"/>
              </w:rPr>
              <w:t>R28M1286SC</w:t>
            </w:r>
            <w:r w:rsidRPr="00947346">
              <w:t>6704644016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pPr>
              <w:rPr>
                <w:lang w:val="en-US"/>
              </w:rPr>
            </w:pPr>
            <w:r w:rsidRPr="00947346">
              <w:rPr>
                <w:lang w:val="en-US"/>
              </w:rPr>
              <w:t>18.08.2021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ФБУН «Новосибирский НИИ гигиены» Роспотребнадзора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15</w:t>
            </w: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60914103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14.06.2021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ООО «Межреспубликанский институт повышения квалификации и переподготовки кадров при Презиленте ФРО»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72</w:t>
            </w:r>
          </w:p>
        </w:tc>
      </w:tr>
      <w:tr w:rsidR="006A6B9E" w:rsidRPr="00214B1B" w:rsidTr="00F97189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Актуальные вопросы реализации образовательного процесса на уровне начального общего образования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 0036090 РЕГ.№33230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30.10.2019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Система оценивания достижения планируемых результатов в начальной школе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Основы финансовой грамотности, методы ее препо</w:t>
            </w:r>
            <w:r w:rsidRPr="00214B1B">
              <w:rPr>
                <w:sz w:val="22"/>
                <w:szCs w:val="22"/>
              </w:rPr>
              <w:lastRenderedPageBreak/>
              <w:t>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lastRenderedPageBreak/>
              <w:t>Удостоверение ДПО</w:t>
            </w: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009351</w:t>
            </w: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10.07.2019</w:t>
            </w: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Автономная некоммерческая ор</w:t>
            </w:r>
            <w:r w:rsidRPr="00214B1B">
              <w:rPr>
                <w:sz w:val="22"/>
                <w:szCs w:val="22"/>
              </w:rPr>
              <w:lastRenderedPageBreak/>
              <w:t>ганизация дополнительного профессионального образования "Институт современного образования" г. Калининград</w:t>
            </w: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lastRenderedPageBreak/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013900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</w:rPr>
            </w:pPr>
            <w:r w:rsidRPr="00214B1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214B1B">
              <w:rPr>
                <w:b/>
                <w:sz w:val="22"/>
                <w:szCs w:val="22"/>
              </w:rPr>
              <w:t>.Третьякова Мария Эдуардовна, директор школы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«Организация эффективной деятельности учителя русского языка и литературы в соответствии с требованиями профессионального стандарта «Педагог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16874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12.01.2021 г. по 26.02.2021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Управление эффективностью организации инклюзивного обучения детей с ОВЗ и детей с инвалидностью в соответствии с требованиями ФГОС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39270027639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08.10.2018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«Актуальные профессиональные компетенции руководителя современной образовательной организации»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25.01.2021 г. по 30.03.2021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Институт современного образования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013901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19.10.20- 23.10.2020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</w:rPr>
            </w:pPr>
            <w:r w:rsidRPr="00214B1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3. </w:t>
            </w:r>
            <w:r w:rsidRPr="00214B1B">
              <w:rPr>
                <w:b/>
                <w:sz w:val="22"/>
                <w:szCs w:val="22"/>
              </w:rPr>
              <w:t>Лойко Наталья Георгиевна, заместитель директора</w:t>
            </w: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Способы формирования функциональной грамотности у обучающихся общеобразовательных организаций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/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19.10.2021-01.11.2021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Калининградский областной институт развития образования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20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Школа современного учителя русского языка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У-66886/б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20.09.21-10.12.2021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100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947346" w:rsidRDefault="006A6B9E" w:rsidP="006A6B9E">
            <w:r w:rsidRPr="00947346"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6A6B9E" w:rsidRPr="00947346" w:rsidRDefault="006A6B9E" w:rsidP="006A6B9E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947346" w:rsidRDefault="006A6B9E" w:rsidP="006A6B9E">
            <w:r w:rsidRPr="00947346">
              <w:t>60914098</w:t>
            </w:r>
          </w:p>
        </w:tc>
        <w:tc>
          <w:tcPr>
            <w:tcW w:w="1275" w:type="dxa"/>
            <w:vAlign w:val="center"/>
          </w:tcPr>
          <w:p w:rsidR="006A6B9E" w:rsidRPr="00947346" w:rsidRDefault="006A6B9E" w:rsidP="006A6B9E">
            <w:r w:rsidRPr="00947346">
              <w:t>04.06.2021</w:t>
            </w:r>
          </w:p>
        </w:tc>
        <w:tc>
          <w:tcPr>
            <w:tcW w:w="1986" w:type="dxa"/>
            <w:vAlign w:val="center"/>
          </w:tcPr>
          <w:p w:rsidR="006A6B9E" w:rsidRPr="00947346" w:rsidRDefault="006A6B9E" w:rsidP="006A6B9E">
            <w:r w:rsidRPr="00947346">
              <w:t>ООО «Межреспубликанский институт повышения квалификации и переподготовки кадров при Презиленте ФРО»</w:t>
            </w:r>
          </w:p>
        </w:tc>
        <w:tc>
          <w:tcPr>
            <w:tcW w:w="567" w:type="dxa"/>
            <w:vAlign w:val="center"/>
          </w:tcPr>
          <w:p w:rsidR="006A6B9E" w:rsidRPr="00947346" w:rsidRDefault="006A6B9E" w:rsidP="006A6B9E">
            <w:r w:rsidRPr="00947346"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«Организация эффективной деятельности учителя русского языка и литературы в соответствии с требованиями профессионального стандарта «Педагог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12.01.2021 г. по 26.02.2021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«Институт современного образования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Оказание первой помощи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009005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15.04.19- 30.04.2019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эффективной деятельности учителя начальной школы в соответствии с требованиями профессионального стандарта «Педагог»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009099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01.04.19- 17.05.2019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Инклюзивное образование: методология и технологии реализации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009168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08.04.19- 24.05.2019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б/н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17.08.2020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«ФГОС: современная дидактика начальной школы»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014062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01.09.20- 30.10.2020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Осуществление, контроль и управление закупками для обеспечения государственных, муниципальных и корпоративных нужд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Диплом о профессиональной переподготовке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1091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17.11.2017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Международный институт менеджмента объединений предпринимателей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Гибкие компетенции проектной деятельности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015362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06.004.2020- 30.06.2020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ФГАУ «Фонд новых форм развития образования»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16</w:t>
            </w:r>
          </w:p>
        </w:tc>
      </w:tr>
      <w:tr w:rsidR="006A6B9E" w:rsidRPr="00214B1B" w:rsidTr="00B63F4F">
        <w:tc>
          <w:tcPr>
            <w:tcW w:w="1702" w:type="dxa"/>
            <w:vMerge w:val="restart"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  <w:r w:rsidRPr="00214B1B">
              <w:rPr>
                <w:b/>
                <w:sz w:val="22"/>
                <w:szCs w:val="22"/>
              </w:rPr>
              <w:t xml:space="preserve"> Юдина Марианна Вениаминовна</w:t>
            </w: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Инклюзивное образование: методология и технологии реализации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014484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02.11.2020-11.12.2020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Первая помощь в образовательной организации: содержание, объем и юридические основы при ее оказании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011151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16.032020-25.03.2020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образовательного процесса в соответствии с ФГОС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9603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10.062018-30.06.2018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Оказание первой помощи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002314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10.05.2017- 24.05.2017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Актуальные профессиональные компетенции педагогов в условиях реализации инклюзивного образования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007726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22.10.18- 23.11.2018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  <w:tr w:rsidR="006A6B9E" w:rsidRPr="00214B1B" w:rsidTr="00B63F4F">
        <w:tc>
          <w:tcPr>
            <w:tcW w:w="1702" w:type="dxa"/>
            <w:vMerge/>
          </w:tcPr>
          <w:p w:rsidR="006A6B9E" w:rsidRPr="00214B1B" w:rsidRDefault="006A6B9E" w:rsidP="006A6B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Организация эффективной деятельности учителя иностранного языка в соответствии с требованиями профессионального стандарта «Педагог»</w:t>
            </w:r>
          </w:p>
        </w:tc>
        <w:tc>
          <w:tcPr>
            <w:tcW w:w="1134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007313</w:t>
            </w:r>
          </w:p>
        </w:tc>
        <w:tc>
          <w:tcPr>
            <w:tcW w:w="1275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17.09.18- 26.10.2018</w:t>
            </w:r>
          </w:p>
        </w:tc>
        <w:tc>
          <w:tcPr>
            <w:tcW w:w="1986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6A6B9E" w:rsidRPr="00214B1B" w:rsidRDefault="006A6B9E" w:rsidP="006A6B9E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72</w:t>
            </w:r>
          </w:p>
        </w:tc>
      </w:tr>
      <w:tr w:rsidR="0097107F" w:rsidRPr="00214B1B" w:rsidTr="00B63F4F">
        <w:tc>
          <w:tcPr>
            <w:tcW w:w="1702" w:type="dxa"/>
            <w:vMerge w:val="restart"/>
          </w:tcPr>
          <w:p w:rsidR="0097107F" w:rsidRPr="00214B1B" w:rsidRDefault="0097107F" w:rsidP="0097107F">
            <w:pPr>
              <w:jc w:val="both"/>
              <w:rPr>
                <w:b/>
              </w:rPr>
            </w:pPr>
            <w:r w:rsidRPr="00214B1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5.</w:t>
            </w:r>
            <w:r w:rsidRPr="00214B1B">
              <w:rPr>
                <w:b/>
                <w:sz w:val="22"/>
                <w:szCs w:val="22"/>
              </w:rPr>
              <w:t xml:space="preserve"> Лихачева Ольга Александровна</w:t>
            </w:r>
          </w:p>
        </w:tc>
        <w:tc>
          <w:tcPr>
            <w:tcW w:w="2835" w:type="dxa"/>
            <w:vAlign w:val="center"/>
          </w:tcPr>
          <w:p w:rsidR="0097107F" w:rsidRPr="00947346" w:rsidRDefault="0097107F" w:rsidP="0097107F">
            <w:r w:rsidRPr="00947346">
              <w:t>Основы здорового питания для школьников</w:t>
            </w:r>
          </w:p>
        </w:tc>
        <w:tc>
          <w:tcPr>
            <w:tcW w:w="1134" w:type="dxa"/>
            <w:vAlign w:val="center"/>
          </w:tcPr>
          <w:p w:rsidR="0097107F" w:rsidRPr="00947346" w:rsidRDefault="0097107F" w:rsidP="0097107F">
            <w:r w:rsidRPr="00947346">
              <w:t>сертификат</w:t>
            </w:r>
          </w:p>
        </w:tc>
        <w:tc>
          <w:tcPr>
            <w:tcW w:w="1133" w:type="dxa"/>
            <w:vAlign w:val="center"/>
          </w:tcPr>
          <w:p w:rsidR="0097107F" w:rsidRPr="00947346" w:rsidRDefault="0097107F" w:rsidP="0097107F">
            <w:r w:rsidRPr="00947346">
              <w:t>№3</w:t>
            </w:r>
            <w:r w:rsidRPr="00947346">
              <w:rPr>
                <w:lang w:val="en-US"/>
              </w:rPr>
              <w:t>R28M1286SC</w:t>
            </w:r>
            <w:r w:rsidRPr="00947346">
              <w:t>1800745605</w:t>
            </w:r>
          </w:p>
        </w:tc>
        <w:tc>
          <w:tcPr>
            <w:tcW w:w="1275" w:type="dxa"/>
            <w:vAlign w:val="center"/>
          </w:tcPr>
          <w:p w:rsidR="0097107F" w:rsidRPr="00947346" w:rsidRDefault="0097107F" w:rsidP="0097107F">
            <w:pPr>
              <w:rPr>
                <w:lang w:val="en-US"/>
              </w:rPr>
            </w:pPr>
            <w:r w:rsidRPr="00947346">
              <w:rPr>
                <w:lang w:val="en-US"/>
              </w:rPr>
              <w:t>18.08.2021</w:t>
            </w:r>
          </w:p>
        </w:tc>
        <w:tc>
          <w:tcPr>
            <w:tcW w:w="1986" w:type="dxa"/>
            <w:vAlign w:val="center"/>
          </w:tcPr>
          <w:p w:rsidR="0097107F" w:rsidRPr="00947346" w:rsidRDefault="0097107F" w:rsidP="0097107F">
            <w:r w:rsidRPr="00947346">
              <w:t>ФБУН «Новосибирский НИИ гигиены» Роспотребнадзора</w:t>
            </w:r>
          </w:p>
        </w:tc>
        <w:tc>
          <w:tcPr>
            <w:tcW w:w="567" w:type="dxa"/>
            <w:vAlign w:val="center"/>
          </w:tcPr>
          <w:p w:rsidR="0097107F" w:rsidRPr="00947346" w:rsidRDefault="0097107F" w:rsidP="0097107F">
            <w:r w:rsidRPr="00947346">
              <w:t>15</w:t>
            </w:r>
          </w:p>
        </w:tc>
      </w:tr>
      <w:tr w:rsidR="0097107F" w:rsidRPr="00214B1B" w:rsidTr="00B63F4F">
        <w:tc>
          <w:tcPr>
            <w:tcW w:w="1702" w:type="dxa"/>
            <w:vMerge/>
          </w:tcPr>
          <w:p w:rsidR="0097107F" w:rsidRPr="00214B1B" w:rsidRDefault="0097107F" w:rsidP="0097107F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7107F" w:rsidRPr="00947346" w:rsidRDefault="0097107F" w:rsidP="0097107F">
            <w:r w:rsidRPr="00947346">
              <w:t>Восстановительная медиация и организация службы примирения»</w:t>
            </w:r>
          </w:p>
        </w:tc>
        <w:tc>
          <w:tcPr>
            <w:tcW w:w="1134" w:type="dxa"/>
            <w:vAlign w:val="center"/>
          </w:tcPr>
          <w:p w:rsidR="0097107F" w:rsidRPr="00947346" w:rsidRDefault="0097107F" w:rsidP="0097107F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97107F" w:rsidRPr="00947346" w:rsidRDefault="0097107F" w:rsidP="0097107F">
            <w:r w:rsidRPr="00947346">
              <w:t>0601</w:t>
            </w:r>
          </w:p>
        </w:tc>
        <w:tc>
          <w:tcPr>
            <w:tcW w:w="1275" w:type="dxa"/>
            <w:vAlign w:val="center"/>
          </w:tcPr>
          <w:p w:rsidR="0097107F" w:rsidRPr="00947346" w:rsidRDefault="0097107F" w:rsidP="0097107F">
            <w:r w:rsidRPr="00947346">
              <w:t>16.09.21-18.09.2021</w:t>
            </w:r>
          </w:p>
        </w:tc>
        <w:tc>
          <w:tcPr>
            <w:tcW w:w="1986" w:type="dxa"/>
            <w:vAlign w:val="center"/>
          </w:tcPr>
          <w:p w:rsidR="0097107F" w:rsidRPr="00947346" w:rsidRDefault="0097107F" w:rsidP="0097107F">
            <w:r w:rsidRPr="00947346">
              <w:t>ГАУ КО для обучающихся, нуждающихся в психолого-педагогической и медико-социальной помощи «Центр диагностики и консультирования детей и молодежи»</w:t>
            </w:r>
          </w:p>
        </w:tc>
        <w:tc>
          <w:tcPr>
            <w:tcW w:w="567" w:type="dxa"/>
            <w:vAlign w:val="center"/>
          </w:tcPr>
          <w:p w:rsidR="0097107F" w:rsidRPr="00947346" w:rsidRDefault="0097107F" w:rsidP="0097107F">
            <w:r w:rsidRPr="00947346">
              <w:t>36</w:t>
            </w:r>
          </w:p>
        </w:tc>
      </w:tr>
      <w:tr w:rsidR="0097107F" w:rsidRPr="00214B1B" w:rsidTr="00B63F4F">
        <w:tc>
          <w:tcPr>
            <w:tcW w:w="1702" w:type="dxa"/>
            <w:vMerge/>
          </w:tcPr>
          <w:p w:rsidR="0097107F" w:rsidRPr="00214B1B" w:rsidRDefault="0097107F" w:rsidP="0097107F">
            <w:pPr>
              <w:jc w:val="both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7107F" w:rsidRPr="00947346" w:rsidRDefault="0097107F" w:rsidP="0097107F">
            <w:r>
              <w:t>Самора</w:t>
            </w:r>
            <w:r w:rsidRPr="00947346">
              <w:t>зрушающее поведение подростков на этапе информационного общества как вид девиации</w:t>
            </w:r>
          </w:p>
        </w:tc>
        <w:tc>
          <w:tcPr>
            <w:tcW w:w="1134" w:type="dxa"/>
            <w:vAlign w:val="center"/>
          </w:tcPr>
          <w:p w:rsidR="0097107F" w:rsidRPr="00947346" w:rsidRDefault="0097107F" w:rsidP="0097107F">
            <w:r w:rsidRPr="00947346">
              <w:t>удостоверение</w:t>
            </w:r>
          </w:p>
        </w:tc>
        <w:tc>
          <w:tcPr>
            <w:tcW w:w="1133" w:type="dxa"/>
            <w:vAlign w:val="center"/>
          </w:tcPr>
          <w:p w:rsidR="0097107F" w:rsidRPr="00947346" w:rsidRDefault="0097107F" w:rsidP="0097107F">
            <w:r w:rsidRPr="00947346">
              <w:t>0530</w:t>
            </w:r>
          </w:p>
        </w:tc>
        <w:tc>
          <w:tcPr>
            <w:tcW w:w="1275" w:type="dxa"/>
            <w:vAlign w:val="center"/>
          </w:tcPr>
          <w:p w:rsidR="0097107F" w:rsidRPr="00947346" w:rsidRDefault="0097107F" w:rsidP="0097107F">
            <w:r w:rsidRPr="00947346">
              <w:t>08,09,2121-13.09.2021</w:t>
            </w:r>
          </w:p>
        </w:tc>
        <w:tc>
          <w:tcPr>
            <w:tcW w:w="1986" w:type="dxa"/>
            <w:vAlign w:val="center"/>
          </w:tcPr>
          <w:p w:rsidR="0097107F" w:rsidRPr="00947346" w:rsidRDefault="0097107F" w:rsidP="0097107F">
            <w:r w:rsidRPr="00947346">
              <w:t>ГАУ КО для обучающихся, нуждающихся в психолого-педагогической и медико-социальной помощи «Центр диагностики и консультирования детей и молодежи»</w:t>
            </w:r>
          </w:p>
        </w:tc>
        <w:tc>
          <w:tcPr>
            <w:tcW w:w="567" w:type="dxa"/>
            <w:vAlign w:val="center"/>
          </w:tcPr>
          <w:p w:rsidR="0097107F" w:rsidRPr="00947346" w:rsidRDefault="0097107F" w:rsidP="0097107F">
            <w:r w:rsidRPr="00947346">
              <w:t>36</w:t>
            </w:r>
          </w:p>
        </w:tc>
      </w:tr>
      <w:tr w:rsidR="0097107F" w:rsidRPr="00214B1B" w:rsidTr="00B63F4F">
        <w:tc>
          <w:tcPr>
            <w:tcW w:w="1702" w:type="dxa"/>
            <w:vMerge/>
          </w:tcPr>
          <w:p w:rsidR="0097107F" w:rsidRPr="00214B1B" w:rsidRDefault="0097107F" w:rsidP="009710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Оказание первой помощи в образовательной организации</w:t>
            </w:r>
          </w:p>
        </w:tc>
        <w:tc>
          <w:tcPr>
            <w:tcW w:w="1134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0100880</w:t>
            </w:r>
          </w:p>
        </w:tc>
        <w:tc>
          <w:tcPr>
            <w:tcW w:w="1275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02.03.20- 06.03.2020</w:t>
            </w:r>
          </w:p>
        </w:tc>
        <w:tc>
          <w:tcPr>
            <w:tcW w:w="1986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АНО ДПО "Институт современного образования"</w:t>
            </w:r>
          </w:p>
        </w:tc>
        <w:tc>
          <w:tcPr>
            <w:tcW w:w="567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</w:t>
            </w:r>
          </w:p>
        </w:tc>
      </w:tr>
      <w:tr w:rsidR="0097107F" w:rsidRPr="00214B1B" w:rsidTr="00B63F4F">
        <w:tc>
          <w:tcPr>
            <w:tcW w:w="1702" w:type="dxa"/>
            <w:vMerge/>
          </w:tcPr>
          <w:p w:rsidR="0097107F" w:rsidRPr="00214B1B" w:rsidRDefault="0097107F" w:rsidP="009710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Психолого-педагогическая диагностика в современном образовательном процессе</w:t>
            </w:r>
          </w:p>
        </w:tc>
        <w:tc>
          <w:tcPr>
            <w:tcW w:w="1134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133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180002328920</w:t>
            </w:r>
          </w:p>
        </w:tc>
        <w:tc>
          <w:tcPr>
            <w:tcW w:w="1275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25.03.20- 06.04.2020</w:t>
            </w:r>
          </w:p>
        </w:tc>
        <w:tc>
          <w:tcPr>
            <w:tcW w:w="1986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567" w:type="dxa"/>
            <w:vAlign w:val="center"/>
          </w:tcPr>
          <w:p w:rsidR="0097107F" w:rsidRPr="00214B1B" w:rsidRDefault="0097107F" w:rsidP="0097107F">
            <w:pPr>
              <w:jc w:val="both"/>
              <w:rPr>
                <w:sz w:val="22"/>
                <w:szCs w:val="22"/>
              </w:rPr>
            </w:pPr>
            <w:r w:rsidRPr="00214B1B">
              <w:rPr>
                <w:sz w:val="22"/>
                <w:szCs w:val="22"/>
              </w:rPr>
              <w:t>36</w:t>
            </w:r>
          </w:p>
        </w:tc>
      </w:tr>
    </w:tbl>
    <w:p w:rsidR="00E106CB" w:rsidRPr="00DF39BE" w:rsidRDefault="00E106CB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CC8" w:rsidRPr="00DF39BE" w:rsidRDefault="00C25D77" w:rsidP="00DF39BE">
      <w:pPr>
        <w:spacing w:after="0"/>
        <w:ind w:right="17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CE9" w:rsidRPr="00DF39BE" w:rsidRDefault="005F2AF7" w:rsidP="00DF39BE">
      <w:pPr>
        <w:spacing w:after="0"/>
        <w:ind w:right="17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203CE9" w:rsidRPr="00DF39BE">
        <w:rPr>
          <w:rFonts w:ascii="Times New Roman" w:hAnsi="Times New Roman" w:cs="Times New Roman"/>
          <w:b/>
          <w:sz w:val="24"/>
          <w:szCs w:val="24"/>
        </w:rPr>
        <w:t>Качественный со</w:t>
      </w:r>
      <w:r w:rsidR="00C25D77" w:rsidRPr="00DF39BE">
        <w:rPr>
          <w:rFonts w:ascii="Times New Roman" w:hAnsi="Times New Roman" w:cs="Times New Roman"/>
          <w:b/>
          <w:sz w:val="24"/>
          <w:szCs w:val="24"/>
        </w:rPr>
        <w:t>став педагогического коллектива</w:t>
      </w:r>
    </w:p>
    <w:tbl>
      <w:tblPr>
        <w:tblpPr w:leftFromText="180" w:rightFromText="180" w:vertAnchor="text" w:horzAnchor="page" w:tblpX="1027" w:tblpY="265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134"/>
        <w:gridCol w:w="1276"/>
        <w:gridCol w:w="1417"/>
        <w:gridCol w:w="1162"/>
        <w:gridCol w:w="1417"/>
      </w:tblGrid>
      <w:tr w:rsidR="0097107F" w:rsidRPr="00DF39BE" w:rsidTr="0097107F">
        <w:trPr>
          <w:cantSplit/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97107F" w:rsidRPr="00DF39BE" w:rsidTr="0097107F">
        <w:trPr>
          <w:cantSplit/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7F" w:rsidRPr="00DF39BE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97107F" w:rsidP="0097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107F" w:rsidRPr="00DF39BE" w:rsidTr="0097107F">
        <w:trPr>
          <w:trHeight w:val="3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Число работающих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07F" w:rsidRPr="00DF39BE" w:rsidTr="0097107F">
        <w:trPr>
          <w:trHeight w:val="5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Число учителей с высшим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7107F" w:rsidRPr="00DF39BE" w:rsidTr="0097107F">
        <w:trPr>
          <w:trHeight w:val="15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вторую категорию/соответствие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07F" w:rsidRPr="00DF39BE" w:rsidTr="0097107F">
        <w:trPr>
          <w:trHeight w:val="6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первую квал. категорию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107F" w:rsidRPr="00DF39BE" w:rsidTr="0097107F">
        <w:trPr>
          <w:trHeight w:val="7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учителей, имеющих высшую квал. категорию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DF39BE" w:rsidRDefault="0097107F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7F" w:rsidRPr="007961B8" w:rsidRDefault="007961B8" w:rsidP="0021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</w:tbl>
    <w:p w:rsidR="00203CE9" w:rsidRPr="00DF39BE" w:rsidRDefault="00203CE9" w:rsidP="00DF39BE">
      <w:pPr>
        <w:spacing w:after="0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CE9" w:rsidRPr="00DF39BE" w:rsidRDefault="00FB7F63" w:rsidP="00DF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С</w:t>
      </w:r>
      <w:r w:rsidR="00203CE9" w:rsidRPr="00DF39BE">
        <w:rPr>
          <w:rFonts w:ascii="Times New Roman" w:hAnsi="Times New Roman" w:cs="Times New Roman"/>
          <w:sz w:val="24"/>
          <w:szCs w:val="24"/>
        </w:rPr>
        <w:t>остав педагогических кадров   остается достаточно стабильным. Подбор и расстановка кадров производилась администрацией школы с учётом дифференцированного подхода к учителям, их индивидуальным возможностям, запросам и интересам, специфики работы школы</w:t>
      </w:r>
    </w:p>
    <w:p w:rsidR="005F2AF7" w:rsidRPr="00DF39BE" w:rsidRDefault="005F2AF7" w:rsidP="00DF39B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8A" w:rsidRPr="00DF39BE" w:rsidRDefault="0059668A" w:rsidP="00DF39B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9668A" w:rsidRPr="00DF39BE" w:rsidRDefault="0059668A" w:rsidP="00093936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b/>
          <w:lang w:eastAsia="ru-RU"/>
        </w:rPr>
      </w:pPr>
      <w:r w:rsidRPr="00DF39BE">
        <w:rPr>
          <w:b/>
          <w:lang w:eastAsia="ru-RU"/>
        </w:rPr>
        <w:t>Сведения об итоговой аттестации выпускников</w:t>
      </w:r>
    </w:p>
    <w:p w:rsidR="0059668A" w:rsidRPr="00DF39BE" w:rsidRDefault="0059668A" w:rsidP="00DF39BE">
      <w:pPr>
        <w:numPr>
          <w:ilvl w:val="12"/>
          <w:numId w:val="0"/>
        </w:numPr>
        <w:tabs>
          <w:tab w:val="left" w:pos="3732"/>
        </w:tabs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выпускников по годам и ступеням обучения</w:t>
      </w:r>
    </w:p>
    <w:p w:rsidR="0059668A" w:rsidRPr="00DF39BE" w:rsidRDefault="0059668A" w:rsidP="00DF39BE">
      <w:pPr>
        <w:widowControl w:val="0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1560"/>
        <w:gridCol w:w="1813"/>
      </w:tblGrid>
      <w:tr w:rsidR="00D12C5B" w:rsidRPr="00DF39BE" w:rsidTr="00D12C5B">
        <w:tc>
          <w:tcPr>
            <w:tcW w:w="3544" w:type="dxa"/>
            <w:vMerge w:val="restart"/>
          </w:tcPr>
          <w:p w:rsidR="00D12C5B" w:rsidRPr="00DF39BE" w:rsidRDefault="00D12C5B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 обучения,</w:t>
            </w:r>
          </w:p>
          <w:p w:rsidR="00D12C5B" w:rsidRPr="00DF39BE" w:rsidRDefault="00D12C5B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номер, литер класса </w:t>
            </w:r>
          </w:p>
        </w:tc>
        <w:tc>
          <w:tcPr>
            <w:tcW w:w="6208" w:type="dxa"/>
            <w:gridSpan w:val="4"/>
          </w:tcPr>
          <w:p w:rsidR="00D12C5B" w:rsidRPr="00DF39BE" w:rsidRDefault="00D12C5B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  <w:p w:rsidR="00D12C5B" w:rsidRPr="00DF39BE" w:rsidRDefault="00D12C5B" w:rsidP="00214B1B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конец каждого учебного года) </w:t>
            </w:r>
          </w:p>
        </w:tc>
      </w:tr>
      <w:tr w:rsidR="00F2365D" w:rsidRPr="00DF39BE" w:rsidTr="00D12C5B">
        <w:trPr>
          <w:trHeight w:val="253"/>
        </w:trPr>
        <w:tc>
          <w:tcPr>
            <w:tcW w:w="3544" w:type="dxa"/>
            <w:vMerge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60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13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F2365D" w:rsidRPr="00DF39BE" w:rsidTr="00D12C5B">
        <w:trPr>
          <w:trHeight w:val="445"/>
        </w:trPr>
        <w:tc>
          <w:tcPr>
            <w:tcW w:w="3544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выпускников:</w:t>
            </w: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2365D" w:rsidRPr="00DF39BE" w:rsidTr="00D12C5B">
        <w:tc>
          <w:tcPr>
            <w:tcW w:w="3544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общеобразовательный)</w:t>
            </w: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2365D" w:rsidRPr="00DF39BE" w:rsidTr="00D12C5B">
        <w:trPr>
          <w:trHeight w:val="662"/>
        </w:trPr>
        <w:tc>
          <w:tcPr>
            <w:tcW w:w="3544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выпускников:</w:t>
            </w: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65D" w:rsidRPr="00DF39BE" w:rsidTr="00214B1B">
        <w:tc>
          <w:tcPr>
            <w:tcW w:w="3544" w:type="dxa"/>
          </w:tcPr>
          <w:p w:rsidR="00F2365D" w:rsidRPr="00DF39BE" w:rsidRDefault="00F2365D" w:rsidP="00F2365D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(общеобразовательный)</w:t>
            </w: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2365D" w:rsidRPr="00214B1B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F2365D" w:rsidRPr="00214B1B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2365D" w:rsidRPr="00DF39BE" w:rsidTr="00D12C5B">
        <w:tc>
          <w:tcPr>
            <w:tcW w:w="3544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</w:t>
            </w:r>
          </w:p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выпускников:</w:t>
            </w: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65D" w:rsidRPr="00DF39BE" w:rsidTr="00D12C5B">
        <w:tc>
          <w:tcPr>
            <w:tcW w:w="3544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18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</w:tcPr>
          <w:p w:rsidR="00F2365D" w:rsidRPr="00DF39BE" w:rsidRDefault="00F2365D" w:rsidP="00F236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9668A" w:rsidRPr="00DF39BE" w:rsidRDefault="0059668A" w:rsidP="00DF39B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CE9" w:rsidRPr="00DF39BE" w:rsidRDefault="00203CE9" w:rsidP="00DF39B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39BE">
        <w:rPr>
          <w:rFonts w:ascii="Times New Roman" w:eastAsia="Calibri" w:hAnsi="Times New Roman" w:cs="Times New Roman"/>
          <w:b/>
          <w:sz w:val="24"/>
          <w:szCs w:val="24"/>
        </w:rPr>
        <w:t>Количество выпускников 9 классов</w:t>
      </w:r>
    </w:p>
    <w:p w:rsidR="00203CE9" w:rsidRPr="00DF39BE" w:rsidRDefault="00203CE9" w:rsidP="00DF39BE">
      <w:pPr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F2365D" w:rsidRPr="00DF39BE" w:rsidTr="00F236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2017- 2018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2018- 2019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2019- 2020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2020- 2021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</w:tr>
      <w:tr w:rsidR="00F2365D" w:rsidRPr="00DF39BE" w:rsidTr="00F236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203CE9" w:rsidRPr="00DF39BE" w:rsidRDefault="00203CE9" w:rsidP="00DF39BE">
      <w:pPr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CE9" w:rsidRPr="00DF39BE" w:rsidRDefault="00203CE9" w:rsidP="00DF39BE">
      <w:pPr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BE">
        <w:rPr>
          <w:rFonts w:ascii="Times New Roman" w:eastAsia="Calibri" w:hAnsi="Times New Roman" w:cs="Times New Roman"/>
          <w:sz w:val="24"/>
          <w:szCs w:val="24"/>
        </w:rPr>
        <w:t xml:space="preserve"> Из них детей с ОВЗ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F2365D" w:rsidRPr="00DF39BE" w:rsidTr="00F236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2017- 2018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2018- 2019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2019- 2020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20- 2021</w:t>
            </w:r>
          </w:p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учебный год</w:t>
            </w:r>
          </w:p>
        </w:tc>
      </w:tr>
      <w:tr w:rsidR="00F2365D" w:rsidRPr="00DF39BE" w:rsidTr="00F236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 (  3-7.1)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3 ( 2-7.1, 1-8.2)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5D" w:rsidRPr="00DF39BE" w:rsidRDefault="00F2365D" w:rsidP="00F236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203CE9" w:rsidRPr="00DF39BE" w:rsidRDefault="00203CE9" w:rsidP="00DF39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F77" w:rsidRPr="00DF39BE" w:rsidRDefault="00B35C0F" w:rsidP="00DF39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BE">
        <w:rPr>
          <w:rFonts w:ascii="Times New Roman" w:eastAsia="Calibri" w:hAnsi="Times New Roman" w:cs="Times New Roman"/>
          <w:sz w:val="24"/>
          <w:szCs w:val="24"/>
        </w:rPr>
        <w:t>20</w:t>
      </w:r>
      <w:r w:rsidR="00F2365D">
        <w:rPr>
          <w:rFonts w:ascii="Times New Roman" w:eastAsia="Calibri" w:hAnsi="Times New Roman" w:cs="Times New Roman"/>
          <w:sz w:val="24"/>
          <w:szCs w:val="24"/>
        </w:rPr>
        <w:t>20</w:t>
      </w:r>
      <w:r w:rsidRPr="00DF39BE">
        <w:rPr>
          <w:rFonts w:ascii="Times New Roman" w:eastAsia="Calibri" w:hAnsi="Times New Roman" w:cs="Times New Roman"/>
          <w:sz w:val="24"/>
          <w:szCs w:val="24"/>
        </w:rPr>
        <w:t>-20</w:t>
      </w:r>
      <w:r w:rsidR="00826A54" w:rsidRPr="00DF39BE">
        <w:rPr>
          <w:rFonts w:ascii="Times New Roman" w:eastAsia="Calibri" w:hAnsi="Times New Roman" w:cs="Times New Roman"/>
          <w:sz w:val="24"/>
          <w:szCs w:val="24"/>
        </w:rPr>
        <w:t>2</w:t>
      </w:r>
      <w:r w:rsidR="002F7CDE">
        <w:rPr>
          <w:rFonts w:ascii="Times New Roman" w:eastAsia="Calibri" w:hAnsi="Times New Roman" w:cs="Times New Roman"/>
          <w:sz w:val="24"/>
          <w:szCs w:val="24"/>
        </w:rPr>
        <w:t>1</w:t>
      </w:r>
      <w:r w:rsidR="00203CE9" w:rsidRPr="00DF39BE">
        <w:rPr>
          <w:rFonts w:ascii="Times New Roman" w:eastAsia="Calibri" w:hAnsi="Times New Roman" w:cs="Times New Roman"/>
          <w:sz w:val="24"/>
          <w:szCs w:val="24"/>
        </w:rPr>
        <w:t xml:space="preserve">г.г. - процент допуска к государственной итоговой аттестации 100%. </w:t>
      </w:r>
      <w:r w:rsidR="00471F77" w:rsidRPr="00DF39B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26A54" w:rsidRPr="00DF39BE" w:rsidRDefault="00826A54" w:rsidP="00DF39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государственной итоговой аттестации по образовательным программам основанного общего образования в форме ОГЭ (по русскому языку и математике)</w:t>
      </w:r>
    </w:p>
    <w:p w:rsidR="002F7CDE" w:rsidRPr="00DF39BE" w:rsidRDefault="002F7CDE" w:rsidP="00DF39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6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"/>
        <w:gridCol w:w="1134"/>
        <w:gridCol w:w="567"/>
        <w:gridCol w:w="1276"/>
        <w:gridCol w:w="709"/>
        <w:gridCol w:w="1276"/>
        <w:gridCol w:w="567"/>
        <w:gridCol w:w="1275"/>
        <w:gridCol w:w="710"/>
        <w:gridCol w:w="1275"/>
      </w:tblGrid>
      <w:tr w:rsidR="002F7CDE" w:rsidRPr="00DF39BE" w:rsidTr="00F97189">
        <w:trPr>
          <w:trHeight w:val="4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</w:t>
            </w:r>
          </w:p>
        </w:tc>
      </w:tr>
      <w:tr w:rsidR="002F7CDE" w:rsidRPr="00DF39BE" w:rsidTr="00F97189">
        <w:trPr>
          <w:trHeight w:val="19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кач.зн. /</w:t>
            </w:r>
          </w:p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сдавших не ниже минимального порога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кач.зн./</w:t>
            </w:r>
          </w:p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сдавших не ниже минимального порога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кач.зн. /</w:t>
            </w:r>
          </w:p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сдавших не ниже минимального порога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кач.зн. /</w:t>
            </w:r>
          </w:p>
          <w:p w:rsidR="002F7CDE" w:rsidRPr="00DF39BE" w:rsidRDefault="002F7CDE" w:rsidP="002F7CDE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сдавших не ниже минимального порога</w:t>
            </w:r>
          </w:p>
        </w:tc>
      </w:tr>
      <w:tr w:rsidR="002F7CDE" w:rsidRPr="00DF39BE" w:rsidTr="00F97189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23/17/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57%/100%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65%/100%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82,4/100</w:t>
            </w:r>
          </w:p>
        </w:tc>
      </w:tr>
      <w:tr w:rsidR="002F7CDE" w:rsidRPr="00DF39BE" w:rsidTr="00F9718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23/17/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30%/100%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29%/100%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CDE" w:rsidRPr="00DF39BE" w:rsidRDefault="002F7CDE" w:rsidP="00214B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17,6/100</w:t>
            </w:r>
          </w:p>
        </w:tc>
      </w:tr>
    </w:tbl>
    <w:p w:rsidR="00826A54" w:rsidRPr="00DF39BE" w:rsidRDefault="00826A54" w:rsidP="00DF39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A54" w:rsidRPr="00DF39BE" w:rsidRDefault="00826A54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77" w:rsidRPr="00DF39BE" w:rsidRDefault="00471F77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показателем качественной работы педколлектива есть итоговая аттестация.  Под</w:t>
      </w:r>
      <w:r w:rsidR="00B35C0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готовка к проведению ГИА -20</w:t>
      </w:r>
      <w:r w:rsidR="00826A54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7C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согласно плану мероприятий, утвержденному   директором школы. </w:t>
      </w:r>
      <w:r w:rsidR="00826A54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сложившейся ситуацией с </w:t>
      </w:r>
      <w:r w:rsidR="00826A54" w:rsidRPr="00DF39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26A54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6A54" w:rsidRPr="00DF39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</w:t>
      </w:r>
      <w:r w:rsidR="00826A54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была отменена государственная итоговая аттестация. </w:t>
      </w:r>
    </w:p>
    <w:p w:rsidR="00471F77" w:rsidRPr="00DF39BE" w:rsidRDefault="00471F77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E9" w:rsidRPr="00DF39BE" w:rsidRDefault="00853029" w:rsidP="00DF3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важных показателей качества образования в школе является конкурентоспособность выпускников школы.</w:t>
      </w:r>
    </w:p>
    <w:p w:rsidR="00933D65" w:rsidRPr="00DF39BE" w:rsidRDefault="00C25D77" w:rsidP="00DF39BE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  <w:r w:rsidR="00933D65" w:rsidRPr="00DF39BE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="0044147F" w:rsidRPr="00DF39BE">
        <w:rPr>
          <w:rFonts w:ascii="Times New Roman" w:hAnsi="Times New Roman" w:cs="Times New Roman"/>
          <w:b/>
          <w:sz w:val="24"/>
          <w:szCs w:val="24"/>
        </w:rPr>
        <w:t>класса МАОУ</w:t>
      </w:r>
      <w:r w:rsidR="00933D65" w:rsidRPr="00DF39BE">
        <w:rPr>
          <w:rFonts w:ascii="Times New Roman" w:hAnsi="Times New Roman" w:cs="Times New Roman"/>
          <w:b/>
          <w:sz w:val="24"/>
          <w:szCs w:val="24"/>
        </w:rPr>
        <w:t xml:space="preserve"> ООШ п. Мельниково.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567"/>
        <w:gridCol w:w="1586"/>
        <w:gridCol w:w="1586"/>
        <w:gridCol w:w="1586"/>
        <w:gridCol w:w="1341"/>
      </w:tblGrid>
      <w:tr w:rsidR="00933D65" w:rsidRPr="00DF39BE" w:rsidTr="00C25D77">
        <w:tc>
          <w:tcPr>
            <w:tcW w:w="165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67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классах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СПО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НПО</w:t>
            </w:r>
          </w:p>
        </w:tc>
        <w:tc>
          <w:tcPr>
            <w:tcW w:w="1341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Не обучаются</w:t>
            </w:r>
            <w:r w:rsidR="00B65EED" w:rsidRPr="00DF39BE">
              <w:rPr>
                <w:rFonts w:ascii="Times New Roman" w:hAnsi="Times New Roman" w:cs="Times New Roman"/>
                <w:sz w:val="24"/>
                <w:szCs w:val="24"/>
              </w:rPr>
              <w:t xml:space="preserve"> (работают)</w:t>
            </w:r>
          </w:p>
        </w:tc>
      </w:tr>
      <w:tr w:rsidR="00933D65" w:rsidRPr="00DF39BE" w:rsidTr="00C25D77">
        <w:tc>
          <w:tcPr>
            <w:tcW w:w="165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7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 / 25 %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13 / 54.2 %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4/16,7 %</w:t>
            </w:r>
          </w:p>
        </w:tc>
        <w:tc>
          <w:tcPr>
            <w:tcW w:w="1341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D65" w:rsidRPr="00DF39BE" w:rsidTr="00C25D77">
        <w:tc>
          <w:tcPr>
            <w:tcW w:w="165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7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3 / 16 %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 / 32 %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10 /52 %</w:t>
            </w:r>
          </w:p>
        </w:tc>
        <w:tc>
          <w:tcPr>
            <w:tcW w:w="1341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D65" w:rsidRPr="00DF39BE" w:rsidTr="00C25D77">
        <w:tc>
          <w:tcPr>
            <w:tcW w:w="1656" w:type="dxa"/>
          </w:tcPr>
          <w:p w:rsidR="00933D65" w:rsidRPr="00DF39BE" w:rsidRDefault="00933D65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7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 / 5 %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19 / 95%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 xml:space="preserve"> 0/ 0%</w:t>
            </w:r>
          </w:p>
        </w:tc>
        <w:tc>
          <w:tcPr>
            <w:tcW w:w="1341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D65" w:rsidRPr="00DF39BE" w:rsidTr="00C25D77">
        <w:tc>
          <w:tcPr>
            <w:tcW w:w="1656" w:type="dxa"/>
          </w:tcPr>
          <w:p w:rsidR="00933D65" w:rsidRPr="00DF39BE" w:rsidRDefault="00933D65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7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3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F3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 xml:space="preserve"> 0/ 0%</w:t>
            </w:r>
          </w:p>
        </w:tc>
        <w:tc>
          <w:tcPr>
            <w:tcW w:w="1341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D65" w:rsidRPr="00DF39BE" w:rsidTr="00C25D77">
        <w:tc>
          <w:tcPr>
            <w:tcW w:w="1656" w:type="dxa"/>
          </w:tcPr>
          <w:p w:rsidR="00933D65" w:rsidRPr="00DF39BE" w:rsidRDefault="00933D65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7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2/1 0%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16/ 80%</w:t>
            </w:r>
          </w:p>
        </w:tc>
        <w:tc>
          <w:tcPr>
            <w:tcW w:w="1586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 xml:space="preserve"> 2/ 10%</w:t>
            </w:r>
          </w:p>
        </w:tc>
        <w:tc>
          <w:tcPr>
            <w:tcW w:w="1341" w:type="dxa"/>
          </w:tcPr>
          <w:p w:rsidR="00933D65" w:rsidRPr="00DF39BE" w:rsidRDefault="00933D65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1F" w:rsidRPr="00DF39BE" w:rsidTr="00C25D77">
        <w:tc>
          <w:tcPr>
            <w:tcW w:w="1656" w:type="dxa"/>
          </w:tcPr>
          <w:p w:rsidR="00A3361F" w:rsidRPr="00DF39BE" w:rsidRDefault="00A3361F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7" w:type="dxa"/>
          </w:tcPr>
          <w:p w:rsidR="00A3361F" w:rsidRPr="00DF39BE" w:rsidRDefault="00A3361F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6" w:type="dxa"/>
          </w:tcPr>
          <w:p w:rsidR="00A3361F" w:rsidRPr="00DF39BE" w:rsidRDefault="00A3361F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6/23%</w:t>
            </w:r>
          </w:p>
        </w:tc>
        <w:tc>
          <w:tcPr>
            <w:tcW w:w="1586" w:type="dxa"/>
          </w:tcPr>
          <w:p w:rsidR="00A3361F" w:rsidRPr="00DF39BE" w:rsidRDefault="00A3361F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18/69%</w:t>
            </w:r>
          </w:p>
        </w:tc>
        <w:tc>
          <w:tcPr>
            <w:tcW w:w="1586" w:type="dxa"/>
          </w:tcPr>
          <w:p w:rsidR="00A3361F" w:rsidRPr="00DF39BE" w:rsidRDefault="00A3361F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2/8%</w:t>
            </w:r>
          </w:p>
        </w:tc>
        <w:tc>
          <w:tcPr>
            <w:tcW w:w="1341" w:type="dxa"/>
          </w:tcPr>
          <w:p w:rsidR="00A3361F" w:rsidRPr="00DF39BE" w:rsidRDefault="00A3361F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EED" w:rsidRPr="00DF39BE" w:rsidTr="00C25D77">
        <w:tc>
          <w:tcPr>
            <w:tcW w:w="1656" w:type="dxa"/>
          </w:tcPr>
          <w:p w:rsidR="00B65EED" w:rsidRPr="00DF39BE" w:rsidRDefault="00B65EED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7" w:type="dxa"/>
          </w:tcPr>
          <w:p w:rsidR="00B65EED" w:rsidRPr="00DF39BE" w:rsidRDefault="00B65EE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:rsidR="00B65EED" w:rsidRPr="00DF39BE" w:rsidRDefault="00B65EE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6/30%</w:t>
            </w:r>
          </w:p>
        </w:tc>
        <w:tc>
          <w:tcPr>
            <w:tcW w:w="1586" w:type="dxa"/>
          </w:tcPr>
          <w:p w:rsidR="00B65EED" w:rsidRPr="00DF39BE" w:rsidRDefault="00B65EE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8/40%</w:t>
            </w:r>
          </w:p>
        </w:tc>
        <w:tc>
          <w:tcPr>
            <w:tcW w:w="1586" w:type="dxa"/>
          </w:tcPr>
          <w:p w:rsidR="00B65EED" w:rsidRPr="00DF39BE" w:rsidRDefault="00B65EE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5/25%</w:t>
            </w:r>
          </w:p>
        </w:tc>
        <w:tc>
          <w:tcPr>
            <w:tcW w:w="1341" w:type="dxa"/>
          </w:tcPr>
          <w:p w:rsidR="00B65EED" w:rsidRPr="00DF39BE" w:rsidRDefault="00B65EE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853029" w:rsidRPr="00DF39BE" w:rsidTr="00C25D77">
        <w:tc>
          <w:tcPr>
            <w:tcW w:w="1656" w:type="dxa"/>
          </w:tcPr>
          <w:p w:rsidR="00853029" w:rsidRPr="00DF39BE" w:rsidRDefault="00853029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7" w:type="dxa"/>
          </w:tcPr>
          <w:p w:rsidR="00853029" w:rsidRPr="00DF39BE" w:rsidRDefault="004D6C5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:rsidR="00853029" w:rsidRPr="00DF39BE" w:rsidRDefault="004D6C5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4/20 %</w:t>
            </w:r>
          </w:p>
        </w:tc>
        <w:tc>
          <w:tcPr>
            <w:tcW w:w="1586" w:type="dxa"/>
          </w:tcPr>
          <w:p w:rsidR="00853029" w:rsidRPr="00DF39BE" w:rsidRDefault="004D6C5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16/ 80%</w:t>
            </w:r>
          </w:p>
        </w:tc>
        <w:tc>
          <w:tcPr>
            <w:tcW w:w="1586" w:type="dxa"/>
          </w:tcPr>
          <w:p w:rsidR="00853029" w:rsidRPr="00DF39BE" w:rsidRDefault="004D6C5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853029" w:rsidRPr="00DF39BE" w:rsidRDefault="004D6C5D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DE" w:rsidRPr="00DF39BE" w:rsidTr="00C25D77">
        <w:tc>
          <w:tcPr>
            <w:tcW w:w="1656" w:type="dxa"/>
          </w:tcPr>
          <w:p w:rsidR="002F7CDE" w:rsidRPr="00DF39BE" w:rsidRDefault="002F7CDE" w:rsidP="00214B1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7" w:type="dxa"/>
          </w:tcPr>
          <w:p w:rsidR="002F7CDE" w:rsidRPr="00DF39BE" w:rsidRDefault="002F7CDE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6" w:type="dxa"/>
          </w:tcPr>
          <w:p w:rsidR="002F7CDE" w:rsidRPr="00DF39BE" w:rsidRDefault="002F7CDE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27,3%</w:t>
            </w:r>
          </w:p>
        </w:tc>
        <w:tc>
          <w:tcPr>
            <w:tcW w:w="1586" w:type="dxa"/>
          </w:tcPr>
          <w:p w:rsidR="002F7CDE" w:rsidRPr="00DF39BE" w:rsidRDefault="002F7CDE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36,4%</w:t>
            </w:r>
          </w:p>
        </w:tc>
        <w:tc>
          <w:tcPr>
            <w:tcW w:w="1586" w:type="dxa"/>
          </w:tcPr>
          <w:p w:rsidR="002F7CDE" w:rsidRPr="00DF39BE" w:rsidRDefault="002F7CDE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22,7%</w:t>
            </w:r>
          </w:p>
        </w:tc>
        <w:tc>
          <w:tcPr>
            <w:tcW w:w="1341" w:type="dxa"/>
          </w:tcPr>
          <w:p w:rsidR="002F7CDE" w:rsidRPr="00DF39BE" w:rsidRDefault="002F7CDE" w:rsidP="00214B1B">
            <w:pPr>
              <w:spacing w:before="100" w:beforeAutospacing="1" w:after="100" w:afterAutospacing="1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13,6%</w:t>
            </w:r>
          </w:p>
        </w:tc>
      </w:tr>
    </w:tbl>
    <w:p w:rsidR="00933D65" w:rsidRPr="00DF39BE" w:rsidRDefault="00933D65" w:rsidP="00DF3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D65" w:rsidRPr="00DF39BE" w:rsidRDefault="00933D65" w:rsidP="00DF3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Из приведенных данных видно, что большинс</w:t>
      </w:r>
      <w:r w:rsidR="004D6C5D" w:rsidRPr="00DF39BE">
        <w:rPr>
          <w:rFonts w:ascii="Times New Roman" w:hAnsi="Times New Roman" w:cs="Times New Roman"/>
          <w:sz w:val="24"/>
          <w:szCs w:val="24"/>
        </w:rPr>
        <w:t>тво выпускников школы</w:t>
      </w:r>
      <w:r w:rsidRPr="00DF39BE">
        <w:rPr>
          <w:rFonts w:ascii="Times New Roman" w:hAnsi="Times New Roman" w:cs="Times New Roman"/>
          <w:sz w:val="24"/>
          <w:szCs w:val="24"/>
        </w:rPr>
        <w:t xml:space="preserve"> выбирают обучение в СПО. </w:t>
      </w:r>
      <w:r w:rsidR="004D6C5D" w:rsidRPr="00DF39BE">
        <w:rPr>
          <w:rFonts w:ascii="Times New Roman" w:hAnsi="Times New Roman" w:cs="Times New Roman"/>
          <w:sz w:val="24"/>
          <w:szCs w:val="24"/>
        </w:rPr>
        <w:t xml:space="preserve"> Все выпускники школы продолжают получать образование по выбранным специальностям.</w:t>
      </w:r>
    </w:p>
    <w:p w:rsidR="005374DC" w:rsidRPr="00DF39BE" w:rsidRDefault="005374DC" w:rsidP="00DF39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585" w:rsidRPr="00DF39BE" w:rsidRDefault="00214B1B" w:rsidP="00214B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МЕТОДИЧЕСКОЙ РАБОТЫ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анализа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степень эффективности методической работы в школе и её роль в повышении професс</w:t>
      </w:r>
      <w:r w:rsidR="00B65EED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иональной компетенции педагогов: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педагогического мастерства, профессиональной подготовки каждого учителя посредством самообразования.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2.Активнее и эффективнее использовать современные образовательные технологии в образовательном процессе.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3.Обеспечить методическое сопровождение введения Федерального государственного образовательного стандарта начального общего и основного общего образования.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4.Содействовать реализации преемственности между начальным и основным общим образованием в условиях введения ФГОС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5.Усилить практическую направленность деятельности всех структур методической службы школы с целью повышения качества образования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анализа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основных направлений деятельности;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методической темой школы;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совета;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методических объединений;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педагогическими кадрами;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научно-исследовательская, инновационная работа педагогов;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работе педсоветов, семинаров, смотров, конкурсов, предметных декад, районных и областных мероприятиях;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педагогами современных образовательных технологий;</w:t>
      </w:r>
    </w:p>
    <w:p w:rsidR="006B4585" w:rsidRPr="00DF39BE" w:rsidRDefault="006B4585" w:rsidP="0009393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учителями опыта своих коллег, педагогов района, области.</w:t>
      </w:r>
    </w:p>
    <w:p w:rsidR="006B4585" w:rsidRPr="00DF39BE" w:rsidRDefault="00A3361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65EED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6734C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7C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585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A67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коллектив школы  работал над темой «Образовательная среда школы как условие и ресурс развития творческих способностей педагога и обучающегося в условиях реализации ФГОС НОО и ООО</w:t>
      </w:r>
      <w:r w:rsidR="006B4585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педсовет, работа методобъединений;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доклады, выступления;</w:t>
      </w:r>
    </w:p>
    <w:p w:rsidR="006B4585" w:rsidRPr="00DF39BE" w:rsidRDefault="00C6734C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B4585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- классы;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семинары;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самообразование, аттестация педагогов;</w:t>
      </w:r>
    </w:p>
    <w:p w:rsidR="004A4A67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анкетирование;</w:t>
      </w:r>
      <w:r w:rsidR="004A4A67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мониторинг;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методические консультации;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административные совещания.</w:t>
      </w:r>
    </w:p>
    <w:p w:rsidR="00C6734C" w:rsidRPr="00DF39BE" w:rsidRDefault="004A4A67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на</w:t>
      </w:r>
      <w:r w:rsidR="009F631B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6734C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6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5D2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585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задачи выполнены практически в полном объеме, чему способствовали: </w:t>
      </w:r>
    </w:p>
    <w:p w:rsidR="00C6734C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спланированная деятельность администрации школы по созданию условий для участников образовательного процесса;</w:t>
      </w:r>
    </w:p>
    <w:p w:rsidR="00C6734C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выполнения принятых управленческих решений, обеспечивающих качество результативности обученности учащихся; 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6B4585" w:rsidRPr="00DF39BE" w:rsidRDefault="006B4585" w:rsidP="0021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85" w:rsidRPr="00DF39BE" w:rsidRDefault="00214B1B" w:rsidP="00DF39BE">
      <w:pPr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 </w:t>
      </w:r>
      <w:r w:rsidR="006B4585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методического совета школы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и координатором методической работы на уровне школы выступает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совет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реализующий функции методической поддержки участников образовательного процесса в целях обеспечения качества образования.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были проведены заседания методического   совета, на которых были рассмотрены различные методические вопросы.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1B" w:rsidRPr="00DF39BE" w:rsidRDefault="009F631B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Методического совета (МС)</w:t>
      </w:r>
    </w:p>
    <w:p w:rsidR="009F631B" w:rsidRPr="00DF39BE" w:rsidRDefault="009F631B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559"/>
      </w:tblGrid>
      <w:tr w:rsidR="00C6734C" w:rsidRPr="00347D8D" w:rsidTr="00F9718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Проводимые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6734C" w:rsidRPr="00347D8D" w:rsidTr="00F97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734C"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третье</w:t>
            </w: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результатах участия обучающихся в муниципальном этапе Всероссийской олимпиады школьников.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Анализ взаимопосещения уроков учителями-предметниками.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Обобщение педагогического опыта по теме «Современные образовательные технологии в обучении: теория и практика».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Индивидуальные консультации по проектно-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6734C" w:rsidRPr="00347D8D" w:rsidTr="00F97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734C"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четвертое</w:t>
            </w: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обучающимися, имеющими повышенную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мотивацию к учебно-познавательной деятельности: итоги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участия обучающихся школы в мероприятиях различного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уровня.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Система работы с обучающимися 9 классов по подготовке к ГИА.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6734C" w:rsidRPr="00347D8D" w:rsidTr="00F97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6734C"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пятое</w:t>
            </w: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Результативность работы методического совета, рабочих групп.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Подведение итогов аттестации, курсовой подготовки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педкадров школы за 2020-2021 учебный год.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 выполнении учебного плана работы школы.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6734C" w:rsidRPr="00347D8D" w:rsidTr="00F97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734C"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шестое</w:t>
            </w:r>
          </w:p>
          <w:p w:rsidR="00C6734C" w:rsidRPr="00347D8D" w:rsidRDefault="00C6734C" w:rsidP="007961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планировании и организации методической работы в школе в 202</w:t>
            </w:r>
            <w:r w:rsidR="0079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9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59" w:type="dxa"/>
            <w:vAlign w:val="center"/>
            <w:hideMark/>
          </w:tcPr>
          <w:p w:rsidR="00C6734C" w:rsidRPr="00347D8D" w:rsidRDefault="00C6734C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347D8D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7D8D" w:rsidRPr="00347D8D" w:rsidTr="00F97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D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D" w:rsidRDefault="00347D8D" w:rsidP="00347D8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 О планировании и организации ме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тодической работы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школе в 202</w:t>
            </w:r>
            <w:r w:rsidR="007961B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961B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2. Об утверждении состава методического совета школы.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3. Обсуждение план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ов работы рабочих групп на 202</w:t>
            </w:r>
            <w:r w:rsidR="007961B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961B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 Организаци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я школьного этапа Всероссийской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школьников.</w:t>
            </w:r>
          </w:p>
          <w:p w:rsidR="00347D8D" w:rsidRPr="00347D8D" w:rsidRDefault="00347D8D" w:rsidP="00347D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5.Организация проведения ВПР</w:t>
            </w:r>
          </w:p>
        </w:tc>
        <w:tc>
          <w:tcPr>
            <w:tcW w:w="1559" w:type="dxa"/>
            <w:vAlign w:val="center"/>
          </w:tcPr>
          <w:p w:rsidR="00347D8D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47D8D" w:rsidRPr="00347D8D" w:rsidTr="00F97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D" w:rsidRPr="00347D8D" w:rsidRDefault="00347D8D" w:rsidP="00347D8D">
            <w:pPr>
              <w:pStyle w:val="a3"/>
              <w:ind w:left="34"/>
              <w:jc w:val="both"/>
              <w:rPr>
                <w:color w:val="000000"/>
                <w:lang w:eastAsia="ru-RU"/>
              </w:rPr>
            </w:pPr>
            <w:r w:rsidRPr="00347D8D">
              <w:rPr>
                <w:color w:val="000000"/>
                <w:lang w:eastAsia="ru-RU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D" w:rsidRPr="00347D8D" w:rsidRDefault="00347D8D" w:rsidP="00214B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6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Результаты проведения предметных олимпиад.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76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Подготовка учащихся к участию в муниципальном этапе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сероссийской олимпиады школьников.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76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Утверждение плана проведения предметных недель.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76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мероприятий по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организации и проведению государственной итоговой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аттестации по образовательным программам основного общего образования.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76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Планирование недель педагогического мастерства учителей.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76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Утверждение тематики научно-исследовательских работ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школьников.</w:t>
            </w:r>
          </w:p>
        </w:tc>
        <w:tc>
          <w:tcPr>
            <w:tcW w:w="1559" w:type="dxa"/>
            <w:vAlign w:val="center"/>
          </w:tcPr>
          <w:p w:rsidR="00347D8D" w:rsidRPr="00347D8D" w:rsidRDefault="00347D8D" w:rsidP="00214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</w:tbl>
    <w:p w:rsidR="00C6734C" w:rsidRPr="00DF39BE" w:rsidRDefault="00C6734C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34C" w:rsidRPr="00DF39BE" w:rsidRDefault="00C6734C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34C" w:rsidRPr="00DF39BE" w:rsidRDefault="00214B1B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F97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734C"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совещаний при директоре</w:t>
      </w:r>
    </w:p>
    <w:p w:rsidR="00C6734C" w:rsidRPr="00DF39BE" w:rsidRDefault="00C6734C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1417"/>
        <w:gridCol w:w="2126"/>
      </w:tblGrid>
      <w:tr w:rsidR="00C6734C" w:rsidRPr="00DF39BE" w:rsidTr="00214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DF39BE" w:rsidRDefault="00C6734C" w:rsidP="00214B1B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DF39BE" w:rsidRDefault="00C6734C" w:rsidP="00214B1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Тематика совещаний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DF39BE" w:rsidRDefault="00C6734C" w:rsidP="00214B1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C" w:rsidRPr="00DF39BE" w:rsidRDefault="00C6734C" w:rsidP="00214B1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 состоянии обучения детей с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ограниченными возможностями здоровья.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 состоянии работы с «трудными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подростками» по профилактике правонарушений.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О результатах проверки соблюдения правил по технике безопасности в  учебных кабинетах, спортивном зале.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Результаты внутришкольного контроля.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Предварительные итоги успеваемости за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четверть,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Отчёт о работе детско-юношеской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«»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о подготовке к итоговой аттестации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руководители, зам.директора по УВР,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рук.9 класса</w:t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Об организации летнего отдыха детей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О работе школьной библиотеки.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3) Комплектование 1 класса на 2021 –2022учебный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E2486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Предварительные итоги успеваемости за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четверть.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Итоги работы по преемственности между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начальным и основным общим образованием в 202</w:t>
            </w:r>
            <w:r w:rsidR="00E2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2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DF39BE" w:rsidRDefault="00F97189" w:rsidP="00F9718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 по УВР,</w:t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тоги успеваемости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четверть,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состоянии работы с «трудными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подростками» по профилактике правонарушений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352A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результа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 проверки соблюдения правил по технике безопасности в учебных кабинетах, спортивном зале.</w:t>
            </w:r>
          </w:p>
          <w:p w:rsidR="00F97189" w:rsidRPr="00BE6FCB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подготовке к итоговой аттестации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BE6FCB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</w:p>
          <w:p w:rsidR="00F97189" w:rsidRPr="00BE6FCB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 рук.9 класса</w:t>
            </w:r>
          </w:p>
        </w:tc>
      </w:tr>
      <w:tr w:rsidR="00F97189" w:rsidRPr="00DF39BE" w:rsidTr="00F971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9" w:rsidRPr="00DF39BE" w:rsidRDefault="00F97189" w:rsidP="00F97189">
            <w:pPr>
              <w:spacing w:after="0" w:line="240" w:lineRule="auto"/>
              <w:ind w:left="-12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тоги успеваемости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год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Итоги работы по преемственности между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начальным и основным общим образованием в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организации летнего отдыха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О работе школьной библиотеки.</w:t>
            </w:r>
          </w:p>
          <w:p w:rsidR="00F97189" w:rsidRPr="00BE6FCB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Комплектование 1 класса на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Pr="00BE6FCB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97189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97189" w:rsidRPr="00BE6FCB" w:rsidRDefault="00F97189" w:rsidP="00F97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C6734C" w:rsidRPr="00DF39BE" w:rsidRDefault="00C6734C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4E8" w:rsidRPr="00DF39BE" w:rsidRDefault="00743E24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9F631B"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ПЕДАГОГИЧЕСКИМИ КАДРАМИ.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4E8" w:rsidRPr="00DF39BE" w:rsidRDefault="00214B1B" w:rsidP="00214B1B">
      <w:pPr>
        <w:pStyle w:val="a3"/>
        <w:suppressAutoHyphens w:val="0"/>
        <w:ind w:left="1429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9.1. </w:t>
      </w:r>
      <w:r w:rsidR="00AE54E8" w:rsidRPr="00DF39BE">
        <w:rPr>
          <w:b/>
          <w:bCs/>
          <w:color w:val="000000"/>
          <w:lang w:eastAsia="ru-RU"/>
        </w:rPr>
        <w:t>Распределение обязанностей между членами администрации</w:t>
      </w:r>
    </w:p>
    <w:p w:rsidR="00AE54E8" w:rsidRPr="00DF39BE" w:rsidRDefault="00AE54E8" w:rsidP="00DF39BE">
      <w:pPr>
        <w:pStyle w:val="a3"/>
        <w:ind w:firstLine="709"/>
        <w:jc w:val="both"/>
        <w:rPr>
          <w:lang w:eastAsia="ru-RU"/>
        </w:rPr>
      </w:pPr>
    </w:p>
    <w:tbl>
      <w:tblPr>
        <w:tblW w:w="10490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4490"/>
      </w:tblGrid>
      <w:tr w:rsidR="00AE54E8" w:rsidRPr="00DF39BE" w:rsidTr="00214B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Курируемые предметы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Курируемое направление работы</w:t>
            </w:r>
          </w:p>
        </w:tc>
      </w:tr>
      <w:tr w:rsidR="00AE54E8" w:rsidRPr="00DF39BE" w:rsidTr="00214B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язык, литература,  начальные классы,</w:t>
            </w: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язык.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школы, личные дела учащихся и педагогов, санитарно-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гигиенический режим школы</w:t>
            </w:r>
          </w:p>
        </w:tc>
      </w:tr>
      <w:tr w:rsidR="00AE54E8" w:rsidRPr="00DF39BE" w:rsidTr="00214B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химия, биология, география, физика, история, физкультура. технология, ИЗО, информатика, ОБЖ,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бучение, коррекционное обучение, методическая работа, аттестация педагогов, работа с одарёнными детьми, ведение классных журналов, дневников и тетрадей учащихся.</w:t>
            </w:r>
            <w:r w:rsidRPr="00DF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 по</w:t>
            </w:r>
          </w:p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предметам, внеурочная</w:t>
            </w:r>
          </w:p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AE54E8" w:rsidRPr="00DF39BE" w:rsidTr="00214B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И.А.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DF39BE" w:rsidRDefault="00AE54E8" w:rsidP="00214B1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работа, кружковая работа, дежурство по школе, по столовой, летний отдых и работа ЛТО, работа школьного самоуправления,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классное руководство.</w:t>
            </w:r>
          </w:p>
        </w:tc>
      </w:tr>
    </w:tbl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4E8" w:rsidRPr="002E4C21" w:rsidRDefault="002E4C21" w:rsidP="002E4C21">
      <w:pPr>
        <w:pStyle w:val="a3"/>
        <w:numPr>
          <w:ilvl w:val="1"/>
          <w:numId w:val="29"/>
        </w:numPr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="00AE54E8" w:rsidRPr="002E4C21">
        <w:rPr>
          <w:b/>
          <w:bCs/>
          <w:color w:val="000000"/>
          <w:lang w:eastAsia="ru-RU"/>
        </w:rPr>
        <w:t>Основные направления работы: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Работа с педагогическими кадрами: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квалификации: </w:t>
      </w:r>
    </w:p>
    <w:p w:rsidR="002E4C21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самообразование педагогов;</w:t>
      </w:r>
    </w:p>
    <w:p w:rsidR="002E4C21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распространение опыта работы;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внеурочная деятельность; 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обучающимися, имеющими повышенный образовательный потенциал;</w:t>
      </w:r>
    </w:p>
    <w:p w:rsidR="002E4C21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педагогические советы;</w:t>
      </w:r>
    </w:p>
    <w:p w:rsidR="002E4C21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работа с молодыми специалистами;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учебного кабинета.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Управление методической работой.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. Мониторинг и рейтинговая оценка деятельности учителя</w:t>
      </w:r>
    </w:p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8572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42"/>
        <w:gridCol w:w="1532"/>
        <w:gridCol w:w="29"/>
        <w:gridCol w:w="2806"/>
        <w:gridCol w:w="29"/>
        <w:gridCol w:w="2835"/>
        <w:gridCol w:w="2835"/>
        <w:gridCol w:w="2835"/>
      </w:tblGrid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Повышение квалификации.</w:t>
            </w:r>
          </w:p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 совершенствование системы работы с педагогическими кадрами по самооценке</w:t>
            </w:r>
          </w:p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 и повышению профессиональной компетентности.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1.1.1. Курсовая подготовка.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AD51CF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перспективного плана повышения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квалификации педагогических кадров на 202</w:t>
            </w:r>
            <w:r w:rsidR="00AD51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AD51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заявок для прохождения курсовой подготовки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Постоянно,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и контроль за прохождением КП педагогами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эффективности прохождения курсовой подготовки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1.1.2. Самообразование педагогических работников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2" w:type="dxa"/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учителями темы самообразования в соответствии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единой методической темой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школы. Уточнение тем самообразования. Составление плана работы над темой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самообразования.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коллектив, зам.директора по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 профессиональной деятельности на основе индивидуального плана профессионального развития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учителя по методической работе по итогам учебного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коллектив</w:t>
            </w:r>
          </w:p>
        </w:tc>
      </w:tr>
      <w:tr w:rsidR="00AE54E8" w:rsidRPr="002E4C21" w:rsidTr="002E4C21"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 Аттестация педагогических работников.</w:t>
            </w:r>
            <w:r w:rsid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  <w:tc>
          <w:tcPr>
            <w:tcW w:w="2835" w:type="dxa"/>
            <w:vAlign w:val="center"/>
          </w:tcPr>
          <w:p w:rsidR="00AE54E8" w:rsidRPr="002E4C21" w:rsidRDefault="00AE54E8" w:rsidP="00DF3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E54E8" w:rsidRPr="002E4C21" w:rsidRDefault="00AE54E8" w:rsidP="00DF3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E54E8" w:rsidRPr="002E4C21" w:rsidRDefault="00AE54E8" w:rsidP="00DF3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материалов на педагогов для прохождения аттестации с целью подтверждения соответствия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занимаемой должности, первую и высшую квалификационные категории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«Методические рекомендации по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вопросам аттестации».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года, по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просам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по заполнению заявлений для прохождения аттестации, для оформления портфолио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AD51CF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списка аттестуемых педагогических работников в 202</w:t>
            </w:r>
            <w:r w:rsidR="00AD51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AD51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деятельности педагогов, оформление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 документов для прохождения аттестации.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 Обобщение и распространение опыта работы.</w:t>
            </w:r>
            <w:r w:rsid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распространение результатов творческой деятельности педагогов.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методической “копилки”, портфолио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и распространение опыта работы учителя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УВР,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работники</w:t>
            </w:r>
          </w:p>
        </w:tc>
      </w:tr>
      <w:tr w:rsidR="00AE54E8" w:rsidRPr="002E4C21" w:rsidTr="002E4C21">
        <w:trPr>
          <w:gridAfter w:val="4"/>
          <w:wAfter w:w="8534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педагогов в конкурсах различного уровня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школьных декад, предметных недель, открытых уроков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(ноябрь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педагогического опыта на заседании педсовета.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 Внеурочная деятельность. Работа с обучающимися, имеющими повышенный</w:t>
            </w:r>
            <w:r w:rsid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образовательный потенциал.</w:t>
            </w:r>
          </w:p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творческой активности учащихся, педагогов. Повышение мотивации к учению.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нормативных документов о проведении этапов Всероссийской олимпиады школьников.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школьного и муниципального этапов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 олимпиады школьников.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исследовательской деятельности учащихся (школьная, районная НПК учащихся)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УВР, педагогические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работники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участие обучающихся в конкурсах различного уровня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чебного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внеурочной деятельности обучающихся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 Тематические педагогические советы.</w:t>
            </w:r>
            <w:r w:rsid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совершенствование учебного и воспитательного процесса, повышения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мастерства педагогических работников, организация методического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руководства образовательной деятельностью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«Мотивация обучающихся, как главное условие повышения качества образования в условиях реализации ФГОС»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lang w:eastAsia="ru-RU"/>
              </w:rPr>
              <w:t>Система оценки качества образовательного результата: проблема профессионального единства. От результатов внутренней оценки к независимой оценке ВПР, ОГЭ»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lang w:eastAsia="ru-RU"/>
              </w:rPr>
              <w:t>Использование  инновационных технологий в воспитательной деятельности в рамках реализации ФГОС»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1.6.Работа с молодыми специалистами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вновь прибывшими специалистами (инструктаж, правила внутреннего распорядка, традиции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наставничества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деятельности молодых специалистов (посещение уроков, внеклассных мероприятий, анализ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воспитательной деятельности)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своевременной курсовой подготовки, организация самообразования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1.7.Организация работы учебного кабинета.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паспортов учебного кабинета, классных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уголков, планов работы кабинетов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кабинетами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смотр-конкурс учебных кабинетов «Творческая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лаборатория учителя»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  <w:tr w:rsidR="00AE54E8" w:rsidRPr="002E4C21" w:rsidTr="002E4C21"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Управление методической работой</w:t>
            </w:r>
          </w:p>
        </w:tc>
        <w:tc>
          <w:tcPr>
            <w:tcW w:w="2835" w:type="dxa"/>
            <w:vAlign w:val="center"/>
          </w:tcPr>
          <w:p w:rsidR="00AE54E8" w:rsidRPr="002E4C21" w:rsidRDefault="00AE54E8" w:rsidP="00DF3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E54E8" w:rsidRPr="002E4C21" w:rsidRDefault="00AE54E8" w:rsidP="00DF3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E54E8" w:rsidRPr="002E4C21" w:rsidRDefault="00AE54E8" w:rsidP="00DF3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проблемных групп: «Одаренные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дети», «Реализация ФГОС НОО», «Введение ФГОС ООО», «Организация ученического самоуправления», «творческая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 учителя»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проблемных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для проблемных групп по планированию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на 2020-2021 учебный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Мониторинг и рейтинговая оценка деятельности учителя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вводного контроля обучающихся 5 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по УВР,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совет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смотр-конкурс учебных кабинетов «Творческая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лаборатория учителя»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3.4.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успешности педагогов, самообразование учителей.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3.5.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качества обучения по предметам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по УВР</w:t>
            </w:r>
          </w:p>
        </w:tc>
      </w:tr>
      <w:tr w:rsidR="00AE54E8" w:rsidRPr="002E4C21" w:rsidTr="002E4C21">
        <w:trPr>
          <w:gridAfter w:val="3"/>
          <w:wAfter w:w="8505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3.6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и результатов методической работы в 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Май-июнь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8" w:rsidRPr="002E4C21" w:rsidRDefault="00AE54E8" w:rsidP="002E4C21">
            <w:pPr>
              <w:spacing w:after="0" w:line="240" w:lineRule="auto"/>
              <w:ind w:left="29" w:firstLine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совет,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администрация</w:t>
            </w:r>
            <w:r w:rsid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</w:p>
        </w:tc>
      </w:tr>
    </w:tbl>
    <w:p w:rsidR="00AE54E8" w:rsidRPr="00DF39BE" w:rsidRDefault="00AE54E8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4E8" w:rsidRPr="00DF39BE" w:rsidRDefault="00AE54E8" w:rsidP="00DF39B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F631B" w:rsidRPr="00DF39BE" w:rsidRDefault="00743E24" w:rsidP="00DF39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2E4C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DF39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F631B" w:rsidRPr="00DF39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ПЕДАГОГИЧЕСКОГО </w:t>
      </w:r>
      <w:r w:rsidRPr="00DF39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КОЛЛЕКТИВА, НАПРАВЛЕННАЯ</w:t>
      </w:r>
      <w:r w:rsidR="009F631B" w:rsidRPr="00DF39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УЛУЧШЕНИЕ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61"/>
        <w:gridCol w:w="1630"/>
        <w:gridCol w:w="1585"/>
      </w:tblGrid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31B" w:rsidRPr="00DF39BE" w:rsidTr="009F631B">
        <w:trPr>
          <w:trHeight w:val="286"/>
        </w:trPr>
        <w:tc>
          <w:tcPr>
            <w:tcW w:w="5000" w:type="pct"/>
            <w:gridSpan w:val="4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преемственности начальной и основной школы.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Анализ адаптации учащихся 1 класса к школе.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учителями начальной школы уроков в 5 классе.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 кл.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учителями будущего 5 класса уроков в 4 классе.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F631B" w:rsidRPr="00DF39BE" w:rsidTr="002E4C21">
        <w:trPr>
          <w:trHeight w:val="597"/>
        </w:trPr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учебной деятельности учащихся 4 класса,  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предметники</w:t>
            </w:r>
          </w:p>
        </w:tc>
      </w:tr>
      <w:tr w:rsidR="009F631B" w:rsidRPr="00DF39BE" w:rsidTr="009F631B">
        <w:tc>
          <w:tcPr>
            <w:tcW w:w="5000" w:type="pct"/>
            <w:gridSpan w:val="4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обучения. Работа с одаренными детьми.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«Одаренные дети».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олимпиадам (ВОШ)</w:t>
            </w:r>
          </w:p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предметных олимпиадах. 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февраль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F631B" w:rsidRPr="00DF39BE" w:rsidTr="009F631B">
        <w:tc>
          <w:tcPr>
            <w:tcW w:w="5000" w:type="pct"/>
            <w:gridSpan w:val="4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дополнительного образования детей. 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кружков и секций</w:t>
            </w:r>
          </w:p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8C78B5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Кл.р</w:t>
            </w:r>
            <w:r w:rsidR="009F631B"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 «Занятость» (запись учащихся в кружки).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F631B" w:rsidRPr="00DF39BE" w:rsidTr="002E4C21">
        <w:tc>
          <w:tcPr>
            <w:tcW w:w="679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1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«группы риска» досуговой деятельностью.</w:t>
            </w:r>
          </w:p>
        </w:tc>
        <w:tc>
          <w:tcPr>
            <w:tcW w:w="872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8" w:type="pct"/>
            <w:shd w:val="clear" w:color="auto" w:fill="auto"/>
          </w:tcPr>
          <w:p w:rsidR="009F631B" w:rsidRPr="00DF39BE" w:rsidRDefault="009F631B" w:rsidP="002E4C2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6B4585" w:rsidRPr="00DF39BE" w:rsidRDefault="00075D19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974EC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2AAE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585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функционировали два школьных методических объединения: учителей начальных классов, классных руководителей. </w:t>
      </w:r>
    </w:p>
    <w:p w:rsidR="006B4585" w:rsidRPr="00DF39BE" w:rsidRDefault="006B4585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планомерной методической работы были разработаны планы работы МО на учебный год, которые были выполнены полностью.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37BA" w:rsidRPr="00DF39BE" w:rsidRDefault="00F537B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методической работы школы в 20</w:t>
      </w:r>
      <w:r w:rsidR="00974ECF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были:</w:t>
      </w:r>
    </w:p>
    <w:p w:rsidR="00F537BA" w:rsidRPr="00DF39BE" w:rsidRDefault="00974EC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условий для непрерывного совершенствования профессионального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учителя с целью достижения современного качества образования в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реализации ФГОС ООО;</w:t>
      </w:r>
    </w:p>
    <w:p w:rsidR="00F537BA" w:rsidRPr="00DF39BE" w:rsidRDefault="00974EC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образовательного процесса;</w:t>
      </w:r>
    </w:p>
    <w:p w:rsidR="00F537BA" w:rsidRPr="00DF39BE" w:rsidRDefault="00974EC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условий для изучения, обобщения и распространения передового опыта;</w:t>
      </w:r>
    </w:p>
    <w:p w:rsidR="00F537BA" w:rsidRPr="00DF39BE" w:rsidRDefault="00974EC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внеклассной работы по учебным предметам;</w:t>
      </w:r>
    </w:p>
    <w:p w:rsidR="00F537BA" w:rsidRPr="00DF39BE" w:rsidRDefault="00974EC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методов отслеживания качества образования;</w:t>
      </w:r>
    </w:p>
    <w:p w:rsidR="00F537BA" w:rsidRPr="00DF39BE" w:rsidRDefault="00974ECF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37BA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повышением профессионального имиджа учителя и школы.</w:t>
      </w:r>
    </w:p>
    <w:p w:rsidR="00F537BA" w:rsidRPr="00DF39BE" w:rsidRDefault="00F537B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85" w:rsidRPr="00DF39BE" w:rsidRDefault="00F537B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педагогическими кадрами </w:t>
      </w:r>
      <w:r w:rsidR="006B4585"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усиление мотивации педагогов на освоение инновационных педагогических технологий обучения и воспитания; обеспечение оптимального уровня квалификации педагогических кадров, необходимого для успешного развития школы.</w:t>
      </w:r>
    </w:p>
    <w:p w:rsidR="006B4585" w:rsidRPr="00DF39BE" w:rsidRDefault="006B4585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152933"/>
          <w:sz w:val="24"/>
          <w:szCs w:val="24"/>
          <w:lang w:eastAsia="ru-RU"/>
        </w:rPr>
        <w:tab/>
      </w:r>
      <w:r w:rsidR="00F537BA" w:rsidRPr="00DF39BE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>В 20</w:t>
      </w:r>
      <w:r w:rsidR="00974ECF" w:rsidRPr="00DF39BE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>2</w:t>
      </w:r>
      <w:r w:rsidR="00AD51CF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>1</w:t>
      </w:r>
      <w:r w:rsidR="000D4144" w:rsidRPr="00DF39BE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>год</w:t>
      </w:r>
      <w:r w:rsidR="003070ED" w:rsidRPr="00DF39BE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>у проведены следующие педсоветы:</w:t>
      </w:r>
    </w:p>
    <w:p w:rsidR="006B4585" w:rsidRPr="00DF39BE" w:rsidRDefault="006B4585" w:rsidP="00DF3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color w:val="152933"/>
          <w:sz w:val="24"/>
          <w:szCs w:val="24"/>
          <w:lang w:eastAsia="ru-RU"/>
        </w:rPr>
        <w:t> 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6946"/>
      </w:tblGrid>
      <w:tr w:rsidR="006B4585" w:rsidRPr="00DF39BE" w:rsidTr="00D22AAE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</w:p>
        </w:tc>
      </w:tr>
      <w:tr w:rsidR="006B4585" w:rsidRPr="00DF39BE" w:rsidTr="00974ECF">
        <w:trPr>
          <w:trHeight w:val="617"/>
        </w:trPr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A5714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2A5714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8C78B5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A5714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 как фактор повышения качества образования»»</w:t>
            </w:r>
          </w:p>
        </w:tc>
      </w:tr>
      <w:tr w:rsidR="006B4585" w:rsidRPr="00DF39BE" w:rsidTr="00D22AAE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A5714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2A5714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2A5714" w:rsidP="002E4C21">
            <w:pPr>
              <w:shd w:val="clear" w:color="auto" w:fill="FFFFFF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E2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E24868" w:rsidRPr="00A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инновационных технологий в воспитательной деятельности в рамках реализации ФГОС</w:t>
            </w:r>
            <w:r w:rsidRPr="00DF3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B4585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585" w:rsidRPr="00DF39BE" w:rsidTr="00D22AAE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2A5714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2A5714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2A5714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«качество образования: результаты, проблемы и перспективы развития школы»</w:t>
            </w:r>
          </w:p>
          <w:p w:rsidR="00426864" w:rsidRPr="00DF39BE" w:rsidRDefault="00426864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педсоветы:</w:t>
            </w:r>
          </w:p>
          <w:p w:rsidR="00E96586" w:rsidRPr="00DF39BE" w:rsidRDefault="00E96586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переводе учащихся 5-8 классов</w:t>
            </w:r>
            <w:r w:rsidR="00426864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следующий класс»;</w:t>
            </w:r>
          </w:p>
          <w:p w:rsidR="00E96586" w:rsidRPr="00DF39BE" w:rsidRDefault="00426864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96586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ГИА»;</w:t>
            </w:r>
          </w:p>
          <w:p w:rsidR="00E96586" w:rsidRPr="00DF39BE" w:rsidRDefault="00426864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96586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курса основной школы учащихся 9класса и их дальнейшего обучения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96586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585" w:rsidRPr="00DF39BE" w:rsidTr="00D22AAE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6B4585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2A5714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2A5714" w:rsidP="00E24868">
            <w:pPr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«Об организованном завершении 20</w:t>
            </w:r>
            <w:r w:rsidR="00E2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74ECF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года»</w:t>
            </w:r>
          </w:p>
        </w:tc>
      </w:tr>
      <w:tr w:rsidR="006B4585" w:rsidRPr="00DF39BE" w:rsidTr="00D22AAE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E96586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E96586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E96586" w:rsidP="00E24868">
            <w:pPr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8C78B5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8B5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школы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E2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74ECF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ECF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и задачи на 20</w:t>
            </w:r>
            <w:r w:rsidR="00974ECF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2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</w:tr>
      <w:tr w:rsidR="006B4585" w:rsidRPr="00DF39BE" w:rsidTr="00D22AAE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0C0967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E96586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E96586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«Работа с детьми, имеющими особые образовательные потребности, как фактор повышения качества образования»</w:t>
            </w:r>
          </w:p>
        </w:tc>
      </w:tr>
      <w:tr w:rsidR="006B4585" w:rsidRPr="00DF39BE" w:rsidTr="00E96586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0C0967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Педсовет</w:t>
            </w:r>
            <w:r w:rsidR="006B4585"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585" w:rsidRPr="00DF39BE" w:rsidRDefault="00E96586" w:rsidP="002E4C21">
            <w:pPr>
              <w:shd w:val="clear" w:color="auto" w:fill="FFFFFF"/>
              <w:spacing w:after="0" w:line="240" w:lineRule="auto"/>
              <w:ind w:left="-65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585" w:rsidRPr="00DF39BE" w:rsidRDefault="00E96586" w:rsidP="002E4C21">
            <w:pPr>
              <w:shd w:val="clear" w:color="auto" w:fill="FFFFFF"/>
              <w:spacing w:after="0" w:line="240" w:lineRule="auto"/>
              <w:ind w:left="7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«Воспитательный аспект урока. Домашнее задание в условиях реализации ФГОС: характер, формы, дозирование, дифференцированность»</w:t>
            </w:r>
          </w:p>
        </w:tc>
      </w:tr>
    </w:tbl>
    <w:p w:rsidR="006B4585" w:rsidRPr="00DF39BE" w:rsidRDefault="006B4585" w:rsidP="00DF39BE">
      <w:pPr>
        <w:tabs>
          <w:tab w:val="left" w:pos="360"/>
        </w:tabs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4585" w:rsidRPr="00DF39BE" w:rsidRDefault="006B4585" w:rsidP="00DF39BE">
      <w:pPr>
        <w:tabs>
          <w:tab w:val="left" w:pos="3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5374DC" w:rsidRPr="00DF39BE" w:rsidRDefault="00974ECF" w:rsidP="002E4C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>1</w:t>
      </w:r>
      <w:r w:rsidR="002E4C21">
        <w:rPr>
          <w:rFonts w:ascii="Times New Roman" w:hAnsi="Times New Roman" w:cs="Times New Roman"/>
          <w:b/>
          <w:sz w:val="24"/>
          <w:szCs w:val="24"/>
        </w:rPr>
        <w:t>1</w:t>
      </w:r>
      <w:r w:rsidRPr="00DF39BE">
        <w:rPr>
          <w:rFonts w:ascii="Times New Roman" w:hAnsi="Times New Roman" w:cs="Times New Roman"/>
          <w:b/>
          <w:sz w:val="24"/>
          <w:szCs w:val="24"/>
        </w:rPr>
        <w:t>.</w:t>
      </w:r>
      <w:r w:rsidR="005374DC" w:rsidRPr="00DF39BE">
        <w:rPr>
          <w:rFonts w:ascii="Times New Roman" w:hAnsi="Times New Roman" w:cs="Times New Roman"/>
          <w:b/>
          <w:sz w:val="24"/>
          <w:szCs w:val="24"/>
        </w:rPr>
        <w:t>Работа с одаренными детьми.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 xml:space="preserve"> Работа с одаренными детьми в школе продолжает оставаться одним из приоритетных направлений. Для нашей школы решен</w:t>
      </w:r>
      <w:r w:rsidR="00974ECF" w:rsidRPr="00DF39BE">
        <w:rPr>
          <w:rFonts w:ascii="Times New Roman" w:hAnsi="Times New Roman" w:cs="Times New Roman"/>
          <w:sz w:val="24"/>
          <w:szCs w:val="24"/>
        </w:rPr>
        <w:t>а одна из главных проблем - соз</w:t>
      </w:r>
      <w:r w:rsidRPr="00DF39BE">
        <w:rPr>
          <w:rFonts w:ascii="Times New Roman" w:hAnsi="Times New Roman" w:cs="Times New Roman"/>
          <w:sz w:val="24"/>
          <w:szCs w:val="24"/>
        </w:rPr>
        <w:t xml:space="preserve">дание благоприятных условий для развития интеллекта, </w:t>
      </w:r>
      <w:r w:rsidR="00974ECF" w:rsidRPr="00DF39BE">
        <w:rPr>
          <w:rFonts w:ascii="Times New Roman" w:hAnsi="Times New Roman" w:cs="Times New Roman"/>
          <w:sz w:val="24"/>
          <w:szCs w:val="24"/>
        </w:rPr>
        <w:t>исследовательских и конструктор</w:t>
      </w:r>
      <w:r w:rsidRPr="00DF39BE">
        <w:rPr>
          <w:rFonts w:ascii="Times New Roman" w:hAnsi="Times New Roman" w:cs="Times New Roman"/>
          <w:sz w:val="24"/>
          <w:szCs w:val="24"/>
        </w:rPr>
        <w:t xml:space="preserve">ских навыков, творческих способностей и личностного роста одаренных и талантливых детей (независимо от дохода семьи). 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Для достижения этой цели решались следующие задачи: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="00974ECF" w:rsidRPr="00DF39BE">
        <w:rPr>
          <w:rFonts w:ascii="Times New Roman" w:hAnsi="Times New Roman" w:cs="Times New Roman"/>
          <w:sz w:val="24"/>
          <w:szCs w:val="24"/>
        </w:rPr>
        <w:t xml:space="preserve"> </w:t>
      </w:r>
      <w:r w:rsidRPr="00DF39BE">
        <w:rPr>
          <w:rFonts w:ascii="Times New Roman" w:hAnsi="Times New Roman" w:cs="Times New Roman"/>
          <w:sz w:val="24"/>
          <w:szCs w:val="24"/>
        </w:rPr>
        <w:t>создание социокультурной среды, благоприятной д</w:t>
      </w:r>
      <w:r w:rsidR="00974ECF" w:rsidRPr="00DF39BE">
        <w:rPr>
          <w:rFonts w:ascii="Times New Roman" w:hAnsi="Times New Roman" w:cs="Times New Roman"/>
          <w:sz w:val="24"/>
          <w:szCs w:val="24"/>
        </w:rPr>
        <w:t>ля обучения, воспитания и разви</w:t>
      </w:r>
      <w:r w:rsidRPr="00DF39BE">
        <w:rPr>
          <w:rFonts w:ascii="Times New Roman" w:hAnsi="Times New Roman" w:cs="Times New Roman"/>
          <w:sz w:val="24"/>
          <w:szCs w:val="24"/>
        </w:rPr>
        <w:t>тия потенциально одаренных детей;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="00974ECF" w:rsidRPr="00DF39BE">
        <w:rPr>
          <w:rFonts w:ascii="Times New Roman" w:hAnsi="Times New Roman" w:cs="Times New Roman"/>
          <w:sz w:val="24"/>
          <w:szCs w:val="24"/>
        </w:rPr>
        <w:t xml:space="preserve"> </w:t>
      </w:r>
      <w:r w:rsidRPr="00DF39BE">
        <w:rPr>
          <w:rFonts w:ascii="Times New Roman" w:hAnsi="Times New Roman" w:cs="Times New Roman"/>
          <w:sz w:val="24"/>
          <w:szCs w:val="24"/>
        </w:rPr>
        <w:t>развитие системы поддержки одаренных детей;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="00974ECF" w:rsidRPr="00DF39BE">
        <w:rPr>
          <w:rFonts w:ascii="Times New Roman" w:hAnsi="Times New Roman" w:cs="Times New Roman"/>
          <w:sz w:val="24"/>
          <w:szCs w:val="24"/>
        </w:rPr>
        <w:t xml:space="preserve"> </w:t>
      </w:r>
      <w:r w:rsidRPr="00DF39BE">
        <w:rPr>
          <w:rFonts w:ascii="Times New Roman" w:hAnsi="Times New Roman" w:cs="Times New Roman"/>
          <w:sz w:val="24"/>
          <w:szCs w:val="24"/>
        </w:rPr>
        <w:t>расширение возможностей участия способных   и одаренных детей школы в, конкурсах, выставках, олимпиадах различного уровня;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•</w:t>
      </w:r>
      <w:r w:rsidR="00974ECF" w:rsidRPr="00DF39BE">
        <w:rPr>
          <w:rFonts w:ascii="Times New Roman" w:hAnsi="Times New Roman" w:cs="Times New Roman"/>
          <w:sz w:val="24"/>
          <w:szCs w:val="24"/>
        </w:rPr>
        <w:t xml:space="preserve"> </w:t>
      </w:r>
      <w:r w:rsidRPr="00DF39BE">
        <w:rPr>
          <w:rFonts w:ascii="Times New Roman" w:hAnsi="Times New Roman" w:cs="Times New Roman"/>
          <w:sz w:val="24"/>
          <w:szCs w:val="24"/>
        </w:rPr>
        <w:t xml:space="preserve"> создание экспериментальных площадок для работы с одаренными детьми.</w:t>
      </w:r>
    </w:p>
    <w:p w:rsidR="005374DC" w:rsidRPr="00DF39BE" w:rsidRDefault="005374DC" w:rsidP="002E4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lastRenderedPageBreak/>
        <w:t>Выявление способных детей  в нашем учреждении  начинается с момента поступления ребенка в школу. Диагности</w:t>
      </w:r>
      <w:r w:rsidR="00974ECF" w:rsidRPr="00DF39BE">
        <w:rPr>
          <w:rFonts w:ascii="Times New Roman" w:hAnsi="Times New Roman" w:cs="Times New Roman"/>
          <w:sz w:val="24"/>
          <w:szCs w:val="24"/>
        </w:rPr>
        <w:t xml:space="preserve">ческая работа, психологическое </w:t>
      </w:r>
      <w:r w:rsidRPr="00DF39BE">
        <w:rPr>
          <w:rFonts w:ascii="Times New Roman" w:hAnsi="Times New Roman" w:cs="Times New Roman"/>
          <w:sz w:val="24"/>
          <w:szCs w:val="24"/>
        </w:rPr>
        <w:t xml:space="preserve">сопровождение детей, вовлечение ребят в различные интеллектуальные творческие, спортивные мероприятия позволяют вовремя выявить мотивированных  детей и спланировать дальнейшую работу по развитию этих способностей. </w:t>
      </w:r>
    </w:p>
    <w:p w:rsidR="005374DC" w:rsidRPr="00DF39BE" w:rsidRDefault="005374DC" w:rsidP="002E4C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 в нашем ОО ведется в плане развития учебно – познавательных, коммуникативных, личностных, информационных компетенций через 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</w:t>
      </w:r>
    </w:p>
    <w:p w:rsidR="005374DC" w:rsidRPr="00DF39BE" w:rsidRDefault="005374DC" w:rsidP="002E4C21">
      <w:pPr>
        <w:shd w:val="clear" w:color="auto" w:fill="FFFFFF"/>
        <w:spacing w:after="0"/>
        <w:ind w:left="18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Творчество детей невозможно без творчества учителей.</w:t>
      </w:r>
      <w:r w:rsidRPr="00DF39B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Учителя нашей школы работают над формированием таких ключевых компетенций </w:t>
      </w:r>
      <w:r w:rsidRPr="00DF39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обучающихся, без которых  современный человек не сумеет сориентироваться ни в </w:t>
      </w:r>
      <w:r w:rsidRPr="00DF39B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общественной жизни, ни в постоянно растущем информационном </w:t>
      </w:r>
      <w:r w:rsidRPr="00DF39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пространстве. </w:t>
      </w:r>
    </w:p>
    <w:p w:rsidR="005374DC" w:rsidRPr="00DF39BE" w:rsidRDefault="005374DC" w:rsidP="002E4C21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:rsidR="005374DC" w:rsidRPr="00DF39BE" w:rsidRDefault="005374DC" w:rsidP="002E4C21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DF39BE">
        <w:rPr>
          <w:rFonts w:ascii="Times New Roman" w:hAnsi="Times New Roman"/>
          <w:sz w:val="24"/>
          <w:szCs w:val="24"/>
        </w:rPr>
        <w:t>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предусмотренные программным материалом, произведений с последующим обсуждением). Подготовка и участие в конкурсах выразительного художественного чтения. У</w:t>
      </w:r>
      <w:r w:rsidRPr="00DF39BE">
        <w:rPr>
          <w:rFonts w:ascii="Times New Roman" w:hAnsi="Times New Roman"/>
          <w:color w:val="000000"/>
          <w:sz w:val="24"/>
          <w:szCs w:val="24"/>
        </w:rPr>
        <w:t xml:space="preserve">чителя школы выбирают такие формы обучения, при которых гибко и вариативно используются разнообразные приемы, методы обучения, </w:t>
      </w:r>
      <w:r w:rsidRPr="00DF39BE">
        <w:rPr>
          <w:rFonts w:ascii="Times New Roman" w:hAnsi="Times New Roman"/>
          <w:color w:val="000000"/>
          <w:spacing w:val="4"/>
          <w:sz w:val="24"/>
          <w:szCs w:val="24"/>
        </w:rPr>
        <w:t xml:space="preserve">не характерные для традиционного урока. Широко используются аудио, </w:t>
      </w:r>
      <w:r w:rsidRPr="00DF39BE">
        <w:rPr>
          <w:rFonts w:ascii="Times New Roman" w:hAnsi="Times New Roman"/>
          <w:color w:val="000000"/>
          <w:sz w:val="24"/>
          <w:szCs w:val="24"/>
        </w:rPr>
        <w:t>видео и компьютерная техника.</w:t>
      </w:r>
    </w:p>
    <w:p w:rsidR="005374DC" w:rsidRPr="00DF39BE" w:rsidRDefault="005374DC" w:rsidP="002E4C21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DF39BE">
        <w:rPr>
          <w:rFonts w:ascii="Times New Roman" w:hAnsi="Times New Roman"/>
          <w:sz w:val="24"/>
          <w:szCs w:val="24"/>
        </w:rPr>
        <w:t>Согласно плану работы школы и во испо</w:t>
      </w:r>
      <w:r w:rsidR="00426864" w:rsidRPr="00DF39BE">
        <w:rPr>
          <w:rFonts w:ascii="Times New Roman" w:hAnsi="Times New Roman"/>
          <w:sz w:val="24"/>
          <w:szCs w:val="24"/>
        </w:rPr>
        <w:t xml:space="preserve">лнения </w:t>
      </w:r>
      <w:r w:rsidRPr="00DF39BE">
        <w:rPr>
          <w:rFonts w:ascii="Times New Roman" w:hAnsi="Times New Roman"/>
          <w:sz w:val="24"/>
          <w:szCs w:val="24"/>
        </w:rPr>
        <w:t>приказа управления образо</w:t>
      </w:r>
      <w:r w:rsidR="00974ECF" w:rsidRPr="00DF39BE">
        <w:rPr>
          <w:rFonts w:ascii="Times New Roman" w:hAnsi="Times New Roman"/>
          <w:sz w:val="24"/>
          <w:szCs w:val="24"/>
        </w:rPr>
        <w:t>вания МО «Зеленоградский городской округ»</w:t>
      </w:r>
      <w:r w:rsidRPr="00DF39BE">
        <w:rPr>
          <w:rFonts w:ascii="Times New Roman" w:hAnsi="Times New Roman"/>
          <w:sz w:val="24"/>
          <w:szCs w:val="24"/>
        </w:rPr>
        <w:t xml:space="preserve"> в текущем учебном году  проведен школьный этап Всероссийской олимпиады школьников. </w:t>
      </w:r>
    </w:p>
    <w:p w:rsidR="00683C82" w:rsidRPr="00683C82" w:rsidRDefault="00683C82" w:rsidP="002E4C2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 является первым этапом Всероссийской олимпиа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Олимпиады являются:</w:t>
      </w:r>
    </w:p>
    <w:p w:rsidR="00683C82" w:rsidRPr="00683C82" w:rsidRDefault="00683C82" w:rsidP="002E4C2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3C8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683C82" w:rsidRPr="00683C82" w:rsidRDefault="00683C82" w:rsidP="002E4C2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поддержки одаренных детей;</w:t>
      </w:r>
    </w:p>
    <w:p w:rsidR="00683C82" w:rsidRPr="00683C82" w:rsidRDefault="00683C82" w:rsidP="002E4C2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  кружков и других форм внеклассной  и внешкольной работы с учащимися;</w:t>
      </w:r>
    </w:p>
    <w:p w:rsidR="00683C82" w:rsidRPr="00683C82" w:rsidRDefault="00683C82" w:rsidP="002E4C2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старшеклассникам в профессиональном самоопределении.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школьного этапа предметных олимпиад регламентировалось</w:t>
      </w:r>
      <w:r w:rsidRPr="0068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 проведения школьного этапа всероссийской олимпиады школьников по общеобразовательным предметам», приказом  управления образования 08.09. 202</w:t>
      </w:r>
      <w:r w:rsidR="00AD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№171   «О проведении школьного этапа всероссийской олимпиады школьников МО «Зеленоградский городской округ» в 202</w:t>
      </w:r>
      <w:r w:rsidR="00AD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D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году», приказом  управления образования 08.09. 202</w:t>
      </w:r>
      <w:r w:rsidR="00AD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№168  «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состава организационного комитета по проведению всероссийской олимпиады школьников, порядка проведения школьного этапа в МО «Зеленоградский городской 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округ», приказом директора школы от 18.09.202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№83 «О проведении школьного этапа всероссийской олимпиады школьников по общеобразовательным предметам в 202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 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олимпиады были проведены по следующим предметам: физика,  русский язык, математика, ОБЖ, история, география, биология, химия, литература, английский язык, обществознание, МХК, астрономия, информатика и ИКТ, технология, право, физическая культура, основы православной культуры, экология. Школьный этап Всероссийской олимпиады школьников проводился с 23 сентября по 30 октября 202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олимпиадных работ проводилась по результативности, согласно  рейтингу.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 этап  проводился  по  единым     олимпиадным  заданиям.   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  количество баллов в соответствии с рейтингом, определенным приказом управления образования, признаны победителями и призерами школьного этапа олимпиады.</w:t>
      </w: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C82" w:rsidRPr="00683C82" w:rsidRDefault="00683C82" w:rsidP="002E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результативности участия школьников в предметных олимпиадах</w:t>
      </w:r>
    </w:p>
    <w:tbl>
      <w:tblPr>
        <w:tblW w:w="782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39"/>
        <w:gridCol w:w="2835"/>
        <w:gridCol w:w="1134"/>
        <w:gridCol w:w="1559"/>
        <w:gridCol w:w="1559"/>
      </w:tblGrid>
      <w:tr w:rsidR="00683C82" w:rsidRPr="00683C82" w:rsidTr="002E4C21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- 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 и призеров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победителей и призеров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2,6%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(обслуживающий труд)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AD5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(технический труд)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  <w:r w:rsidR="00683C82"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Физкультура 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Физкультура (юноши)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Искусство(МХК)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AD51CF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C82" w:rsidRPr="00683C82" w:rsidTr="002E4C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C82" w:rsidRPr="00683C82" w:rsidRDefault="00683C82" w:rsidP="002E4C21">
            <w:pPr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82" w:rsidRPr="00683C82" w:rsidRDefault="00683C82" w:rsidP="002E4C21">
            <w:pPr>
              <w:suppressAutoHyphens/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683C82" w:rsidRPr="00683C82" w:rsidRDefault="00683C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C82" w:rsidRPr="00683C82" w:rsidRDefault="00683C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таблицы, следует сделать вывод:</w:t>
      </w:r>
    </w:p>
    <w:p w:rsidR="00683C82" w:rsidRPr="00683C82" w:rsidRDefault="00683C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C82" w:rsidRPr="00683C82" w:rsidRDefault="00683C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2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высокий процент победителей и призеров школьного этапа олимпиады показан на предметах: физическая культура, информатика, ОБЖ, биология, химия, физика, английский язык.</w:t>
      </w:r>
    </w:p>
    <w:p w:rsidR="00683C82" w:rsidRPr="00683C82" w:rsidRDefault="00683C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 олимпиадах по экологии. экономике, технологии (девушки), ОПК, русский язык, учащиеся показали низкий уровень выполнения заданий. Это связано с особенностями предметов, а также указывает на недостаточную работу учителей-предметников по выявлению талантливых детей на уровне школы. </w:t>
      </w:r>
    </w:p>
    <w:p w:rsidR="00683C82" w:rsidRPr="00683C82" w:rsidRDefault="00683C82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Всего учащихся-участников олимпиады на школьном этапе-9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>(7</w:t>
      </w:r>
      <w:r w:rsid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Pr="0068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  </w:t>
      </w:r>
    </w:p>
    <w:p w:rsidR="00683C82" w:rsidRPr="00DF39BE" w:rsidRDefault="00683C82" w:rsidP="00DF39B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895" w:rsidRPr="00DF39BE" w:rsidRDefault="00A82C07" w:rsidP="00DF39B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11.1. </w:t>
      </w:r>
      <w:r w:rsidR="004A4171" w:rsidRPr="00DF39BE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проведения олимпиад</w:t>
      </w:r>
    </w:p>
    <w:tbl>
      <w:tblPr>
        <w:tblStyle w:val="51"/>
        <w:tblW w:w="94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94"/>
        <w:gridCol w:w="1624"/>
        <w:gridCol w:w="1560"/>
        <w:gridCol w:w="1553"/>
      </w:tblGrid>
      <w:tr w:rsidR="00951895" w:rsidRPr="00DF39BE" w:rsidTr="00652151">
        <w:tc>
          <w:tcPr>
            <w:tcW w:w="1560" w:type="dxa"/>
          </w:tcPr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Год проведения олимпиады</w:t>
            </w:r>
          </w:p>
        </w:tc>
        <w:tc>
          <w:tcPr>
            <w:tcW w:w="1701" w:type="dxa"/>
          </w:tcPr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обучающихся</w:t>
            </w:r>
          </w:p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(4-9) кл.</w:t>
            </w:r>
          </w:p>
        </w:tc>
        <w:tc>
          <w:tcPr>
            <w:tcW w:w="1494" w:type="dxa"/>
          </w:tcPr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 олимпиады</w:t>
            </w:r>
          </w:p>
        </w:tc>
        <w:tc>
          <w:tcPr>
            <w:tcW w:w="1624" w:type="dxa"/>
          </w:tcPr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 олимпиады от общего количества обучающихся %</w:t>
            </w:r>
          </w:p>
        </w:tc>
        <w:tc>
          <w:tcPr>
            <w:tcW w:w="1560" w:type="dxa"/>
          </w:tcPr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Победители,</w:t>
            </w:r>
          </w:p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553" w:type="dxa"/>
          </w:tcPr>
          <w:p w:rsidR="00951895" w:rsidRPr="00DF39BE" w:rsidRDefault="00951895" w:rsidP="00A82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Доля от количества участников олимпиады, %</w:t>
            </w:r>
          </w:p>
        </w:tc>
      </w:tr>
      <w:tr w:rsidR="00951895" w:rsidRPr="00DF39BE" w:rsidTr="00652151">
        <w:tc>
          <w:tcPr>
            <w:tcW w:w="9492" w:type="dxa"/>
            <w:gridSpan w:val="6"/>
          </w:tcPr>
          <w:p w:rsidR="00951895" w:rsidRPr="00DF39BE" w:rsidRDefault="00951895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Школьный  этап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9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9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3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761F7" w:rsidRPr="00DF39BE" w:rsidRDefault="00011D1E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94" w:type="dxa"/>
          </w:tcPr>
          <w:p w:rsidR="004761F7" w:rsidRPr="00DF39BE" w:rsidRDefault="00011D1E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4" w:type="dxa"/>
          </w:tcPr>
          <w:p w:rsidR="004761F7" w:rsidRPr="00DF39BE" w:rsidRDefault="00011D1E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60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3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74ECF" w:rsidRPr="00DF39BE" w:rsidTr="00652151">
        <w:tc>
          <w:tcPr>
            <w:tcW w:w="1560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94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4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560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</w:tr>
      <w:tr w:rsidR="00AD51CF" w:rsidRPr="00DF39BE" w:rsidTr="00652151">
        <w:tc>
          <w:tcPr>
            <w:tcW w:w="1560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94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24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60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</w:tr>
      <w:tr w:rsidR="004761F7" w:rsidRPr="00DF39BE" w:rsidTr="00652151">
        <w:tc>
          <w:tcPr>
            <w:tcW w:w="9492" w:type="dxa"/>
            <w:gridSpan w:val="6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Муниципальный этап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9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9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761F7" w:rsidRPr="00DF39BE" w:rsidRDefault="00011D1E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94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60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</w:tr>
      <w:tr w:rsidR="00974ECF" w:rsidRPr="00DF39BE" w:rsidTr="00652151">
        <w:tc>
          <w:tcPr>
            <w:tcW w:w="1560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94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4" w:type="dxa"/>
          </w:tcPr>
          <w:p w:rsidR="00974ECF" w:rsidRPr="00DF39BE" w:rsidRDefault="00683C8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60" w:type="dxa"/>
          </w:tcPr>
          <w:p w:rsidR="00974ECF" w:rsidRPr="00DF39BE" w:rsidRDefault="00683C8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974ECF" w:rsidRPr="00DF39BE" w:rsidRDefault="00683C8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</w:tr>
      <w:tr w:rsidR="00AD51CF" w:rsidRPr="00DF39BE" w:rsidTr="00652151">
        <w:tc>
          <w:tcPr>
            <w:tcW w:w="1560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94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4" w:type="dxa"/>
          </w:tcPr>
          <w:p w:rsidR="00AD51CF" w:rsidRPr="00DF39BE" w:rsidRDefault="005F6438" w:rsidP="005F64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60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AD51CF" w:rsidRPr="00DF39BE" w:rsidRDefault="005F6438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21,1</w:t>
            </w:r>
          </w:p>
        </w:tc>
      </w:tr>
      <w:tr w:rsidR="004761F7" w:rsidRPr="00DF39BE" w:rsidTr="00652151">
        <w:tc>
          <w:tcPr>
            <w:tcW w:w="9492" w:type="dxa"/>
            <w:gridSpan w:val="6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Региональный этап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9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61F7" w:rsidRPr="00DF39BE" w:rsidTr="00652151">
        <w:tc>
          <w:tcPr>
            <w:tcW w:w="1560" w:type="dxa"/>
          </w:tcPr>
          <w:p w:rsidR="004761F7" w:rsidRPr="00DF39BE" w:rsidRDefault="004761F7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94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4761F7" w:rsidRPr="00DF39BE" w:rsidRDefault="00BF3F02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4ECF" w:rsidRPr="00DF39BE" w:rsidTr="00652151">
        <w:tc>
          <w:tcPr>
            <w:tcW w:w="1560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74ECF" w:rsidRPr="00DF39BE" w:rsidRDefault="00974E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1CF" w:rsidRPr="00DF39BE" w:rsidTr="00652151">
        <w:tc>
          <w:tcPr>
            <w:tcW w:w="1560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D51CF" w:rsidRPr="00DF39BE" w:rsidRDefault="00AD51CF" w:rsidP="00A82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37FE" w:rsidRPr="00DF39BE" w:rsidRDefault="005537FE" w:rsidP="00DF39BE">
      <w:pPr>
        <w:pStyle w:val="af5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74DC" w:rsidRPr="00DF39BE" w:rsidRDefault="005374DC" w:rsidP="00DF39B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BE">
        <w:rPr>
          <w:rFonts w:ascii="Times New Roman" w:hAnsi="Times New Roman" w:cs="Times New Roman"/>
          <w:color w:val="000000"/>
          <w:sz w:val="24"/>
          <w:szCs w:val="24"/>
        </w:rPr>
        <w:t xml:space="preserve">Работа педагога с одаренными детьми – это сложный и никогда не прекращающийся процесс. Он требует от учителей и </w:t>
      </w:r>
      <w:r w:rsidR="00683C82" w:rsidRPr="00DF39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DF39B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личностного роста, хороших,</w:t>
      </w:r>
      <w:r w:rsidR="00BC562A" w:rsidRPr="00DF3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BE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обновляемых знаний в области психологии одаренных детей и их обучения, а также тесного сотрудничества с психологами, другими учителями, администрацией и обязательно с родителями одаренных детей. </w:t>
      </w:r>
    </w:p>
    <w:p w:rsidR="002A5647" w:rsidRPr="00DF39BE" w:rsidRDefault="00683C82" w:rsidP="00DF39B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hAnsi="Times New Roman" w:cs="Times New Roman"/>
          <w:b/>
          <w:sz w:val="24"/>
          <w:szCs w:val="24"/>
        </w:rPr>
        <w:t>1</w:t>
      </w:r>
      <w:r w:rsidR="00A82C07">
        <w:rPr>
          <w:rFonts w:ascii="Times New Roman" w:hAnsi="Times New Roman" w:cs="Times New Roman"/>
          <w:b/>
          <w:sz w:val="24"/>
          <w:szCs w:val="24"/>
        </w:rPr>
        <w:t>2</w:t>
      </w:r>
      <w:r w:rsidRPr="00DF39BE">
        <w:rPr>
          <w:rFonts w:ascii="Times New Roman" w:hAnsi="Times New Roman" w:cs="Times New Roman"/>
          <w:b/>
          <w:sz w:val="24"/>
          <w:szCs w:val="24"/>
        </w:rPr>
        <w:t>.</w:t>
      </w:r>
      <w:r w:rsidR="002A5647"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работы со слабоуспевающими детьми.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в работе любого ОО является работа с низко мотивированными учащимися: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организовать работу в целях развития познавательной активности слабоуспевающих учащихся - это значит подобрать такие задания, которые повышают активность в процессе восприятия, осмысления нового материала, оказывающие школьникам оперативную помощь в процессе первичного закрепления материала, обучающие приемам рациональной умственной деятельности, способствующие систематизации и совершенствованию знаний.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Используют такие типы заданий: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по образцу (вначале полный, подробный образец, потом образец с сокращенной системой операций, затем выполнение без образца, учащийся сам воспроизводит образец, с которым уже работал, и выполняет задание).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-задания со вспомогательными во</w:t>
      </w:r>
      <w:r w:rsidRPr="002A5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просами.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могут быть направле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воспроизведение теоретической информации, а также практических уме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навыков. Цель использования таких вопросов — помочь   учащемуся   вспом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знания, которые являются необходи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основой для выполнения задания</w:t>
      </w:r>
    </w:p>
    <w:p w:rsidR="002A5647" w:rsidRPr="002A5647" w:rsidRDefault="002A5647" w:rsidP="00DF39BE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-задания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A5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сопутствующими указа</w:t>
      </w:r>
      <w:r w:rsidRPr="002A5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ниями, инструкциями</w:t>
      </w:r>
      <w:r w:rsidRPr="002A5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изучения теоретического положения могут исполь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зоваться задания с указаниями, разъ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яснениями, которые должны способство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усвоению   изучаемого  </w:t>
      </w:r>
    </w:p>
    <w:p w:rsidR="002A5647" w:rsidRPr="002A5647" w:rsidRDefault="002A5647" w:rsidP="00DF39B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организуют индивидуальные дополнительные занятия после уроков, поддерживают связь с родителями, привлекая их к занятиям с ребёнком дома, ведутся журналы учета занятий со слабоуспевающими учащимися. После уроков всеми учителями проводятся консультации с учащимися и родителями по мере необходимости. </w:t>
      </w:r>
    </w:p>
    <w:p w:rsidR="002A5647" w:rsidRPr="002A5647" w:rsidRDefault="002A5647" w:rsidP="00DF39B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литературы, английского языка используют в работе со слабоуспевающими учениками следующее: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-домашняя работа включает более лёгкое задание, посильное для выполнения данным учащимся и учитывающим пробелы в знаниях по предмету,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-после уроков проводятся занятия со слабыми учащимися тогда, когда таким ученикам временного урочного пространства недостаточно, на эти занятия выносятся вопросы практического характера.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математики Мусорина О.И., Валеулина О.И.  делят классы на группы, чтобы дифференцировать учащихся по уровню знаний, сформированности умений и  навыков, а также способов познавательной деятельности.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Голосова И.С., Томина В.Е., Гаврилюк Р.Г., Куршева Г.А. в работе со слабоуспевающими используют: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уроке: индивидуальные, дифференцированные задания, тесты, карточки, устные и письменные задания.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внеурочное время: дополнительные занятия по графику, выполнение творческих заданий.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работе с родителями: беседы, советы по улучшению успеваемости, рекомендации по контролю за выполнением домашнего задания.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учащимися, получившими неудовлетворительные оценки в четвертях, проводились дополнительные занятия на каникулах и после уроков, давались индивидуальные задания.  Для слабых учащихся, с низкой мотивацией к обучению, педагогами школы ведутся   учетные карточки «Сформированность учебных навыков», журналы дополнительных занятий.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 w:rsidR="005F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журналов показывает, что   у слабоуспевающих учащихся наряду с остальными участниками учебного процесса, хорошая накопляемость оценок.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учителя предметники: с целью ликвидации пробелов в знаниях слабоуспевающих школьников используют различные формы и методы работы на уроке и во внеурочное время; эпизодически используют карточки-памятки;</w:t>
      </w:r>
    </w:p>
    <w:p w:rsidR="002A5647" w:rsidRPr="002A5647" w:rsidRDefault="002A5647" w:rsidP="00DF39BE">
      <w:pPr>
        <w:spacing w:after="0" w:line="240" w:lineRule="atLeast"/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Необходимо: учителям-предметникам для усиления эффективности работы со слабоуспевающими учащимися: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системе и регулярно использовать информационные технологии, карточки-памятки, разноуровневую дифференциацию на всех этапах урока.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учителям   продумать формы опроса с целью накопления оценок по предметам.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2A5647" w:rsidRPr="002A5647" w:rsidRDefault="00A82C0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 педагогическое сопровождение учебного процесса.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учащихся школы включает система профессиональной деятельности педагога-психолога, классных руководителей, социального педагога, учителей школы, специалистов – психологов направленная на создание социальных условий для полноценного развития успешного обучения ребенка и подростка в ситуациях их взаимодействия.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циклы сопровождения в школе: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в первый класс.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Адаптация в начальном звене школы.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Переход в среднее звено.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Адаптация в среднем звене.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5.Подростковый кризис.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Итоговая аттестация выпускников основной школы.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первого цикла учителя начальных классов включают элементы психологического сопровождения в педагогический процесс, создают оптимальные условия для развития ребенка, самовыражения, самореализации, проводят консультации родителей и педагогов, беседы с родителями, адаптационные занятия с учащимися 1-4 классов «Расскажи мне о себе», «Вместе весело шагать», «Я- ученик, а это значит», «Учимся работать дружно». С учащимися 1 - х классов проведен мониторинг готовности к обучению. Классный руководитель 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Томина В.Е.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диагностики провела консультации для педагогов, родительские собрания «Проблемы первоклассников» и индивидуальные консультации для родителей.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классе, учитель –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Куршева Г.А.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проблемы перехода учащихся в среднее звено проводила групповые занятия с учащимися «До свидания, начальная школа», родительские собрания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«Знакомство с требованиями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основном звене», «Режим дня», «Немного о семье», «Знакомство с учителями- предметниками»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на базе школы функционирует смена пришкольного летнего оздоровительного лагеря, в которой формируются разновозрастной коллектив, что способствует адаптации выпускников начальной школы к дальнейшему обучению в среднем звене.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психолого-педагогического сопровождения пятиклассников очевидна каждому, кто работает в школе. Пятый класс трудный и ответственный этап в жизни каждого школьника. Учебная и социальная ситуация 5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 В течение года педагог – психолог Лихачева О.А. оказывала помощь классным руководителям, выпускникам по решения проблемных вопросов, снятию психологического напряжения, адаптации учащихся к школьной жизни,</w:t>
      </w:r>
    </w:p>
    <w:p w:rsidR="00AA3D17" w:rsidRPr="00DF39BE" w:rsidRDefault="00AA3D17" w:rsidP="00AA3D17">
      <w:pPr>
        <w:pStyle w:val="a6"/>
        <w:ind w:firstLine="709"/>
        <w:rPr>
          <w:sz w:val="24"/>
          <w:szCs w:val="24"/>
        </w:rPr>
      </w:pPr>
    </w:p>
    <w:p w:rsidR="00AA3D17" w:rsidRPr="00AA3D17" w:rsidRDefault="00AA3D17" w:rsidP="00AA3D17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AA3D17">
        <w:rPr>
          <w:b/>
          <w:lang w:eastAsia="ru-RU"/>
        </w:rPr>
        <w:lastRenderedPageBreak/>
        <w:t>МАТЕРИАЛЬНЫЕ УСЛОВИЯ ОРГАНИЗАЦИИ ОБРАЗОВАТЕЛЬНОГО ПРОЦЕССА</w:t>
      </w:r>
    </w:p>
    <w:p w:rsidR="00AA3D17" w:rsidRPr="00DF39BE" w:rsidRDefault="00AA3D17" w:rsidP="00AA3D17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здания -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типовое, кирпичное, двухэтажн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ое, площадь застройки 2458 кв.м</w:t>
      </w:r>
    </w:p>
    <w:p w:rsidR="00AA3D17" w:rsidRPr="00DF39BE" w:rsidRDefault="00AA3D17" w:rsidP="00AA3D17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 - 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2007_______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</w:p>
    <w:p w:rsidR="00AA3D17" w:rsidRPr="00DF39BE" w:rsidRDefault="00AA3D17" w:rsidP="00AA3D17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          - 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AA3D17" w:rsidRPr="00DF39BE" w:rsidRDefault="00AA3D17" w:rsidP="00AA3D17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наполняемость    - 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F6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AA3D17" w:rsidRPr="00DF39BE" w:rsidRDefault="00AA3D17" w:rsidP="00AA3D17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учебных кабинетов: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а)кабинет информатики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б)кабинет химии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в)кабинет физики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г)математики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д)русского языка и литературы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е)истории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ж)начальных классов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з)предшкольной подготовки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и)иностранного языка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мастерских: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обслуживающего труда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б)технического труда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7" w:rsidRPr="00DF39BE" w:rsidRDefault="00AA3D17" w:rsidP="00AA3D1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ека: площадь  - __36кв.м_______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- __5605__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 том числе учебники -  __2900____________, методическая литература - 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398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A3D17" w:rsidRPr="00DF39BE" w:rsidRDefault="00AA3D17" w:rsidP="00AA3D1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 - 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1_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__, площадь - _</w:t>
      </w:r>
      <w:r w:rsidRPr="00DF39BE">
        <w:rPr>
          <w:rFonts w:ascii="Times New Roman" w:eastAsia="Times New Roman" w:hAnsi="Times New Roman" w:cs="Times New Roman"/>
          <w:color w:val="333300"/>
          <w:sz w:val="24"/>
          <w:szCs w:val="24"/>
          <w:u w:val="single"/>
          <w:lang w:eastAsia="ru-RU"/>
        </w:rPr>
        <w:t>276,2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AA3D17" w:rsidRPr="00DF39BE" w:rsidRDefault="00AA3D17" w:rsidP="00AA3D1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 -____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- 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780кв.м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AA3D17" w:rsidRPr="00DF39BE" w:rsidRDefault="00AA3D17" w:rsidP="00AA3D17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 - _____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1_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площадь -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62.6_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- 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66____</w:t>
      </w:r>
    </w:p>
    <w:p w:rsidR="00AA3D17" w:rsidRPr="00DF39BE" w:rsidRDefault="00AA3D17" w:rsidP="00AA3D17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-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1______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-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128.9_____</w:t>
      </w:r>
      <w:r w:rsidRPr="00DF3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AA3D17" w:rsidRPr="00DF39BE" w:rsidRDefault="00AA3D17" w:rsidP="00AA3D17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ИНФОРМАЦИОННО - ТЕХНИЧЕСКИЕ СРЕДСТВА ОБЕСПЕЧЕНИЯ ОБРАЗОВАТЕЛЬНОГО ПРОЦЕССА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14.1. 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классы и комплексы</w:t>
      </w:r>
    </w:p>
    <w:p w:rsidR="00AA3D17" w:rsidRPr="00DF39BE" w:rsidRDefault="00AA3D17" w:rsidP="00AA3D1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588"/>
        <w:gridCol w:w="1965"/>
        <w:gridCol w:w="1717"/>
        <w:gridCol w:w="1269"/>
      </w:tblGrid>
      <w:tr w:rsidR="00AA3D17" w:rsidRPr="00DF39BE" w:rsidTr="006A56AC">
        <w:trPr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32AFE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(кабинет информатики, учебные кабинеты, администрация и пр.)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D17" w:rsidRPr="00DF39BE" w:rsidTr="006A56AC">
        <w:trPr>
          <w:trHeight w:val="6258"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32AF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Компьютер ученика (1</w:t>
            </w:r>
            <w:r w:rsidR="007E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шт.)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ПК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PentiumIV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RAM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512.</w:t>
            </w:r>
          </w:p>
          <w:p w:rsidR="00AA3D17" w:rsidRPr="00DF39BE" w:rsidRDefault="00AA3D17" w:rsidP="00AA3D17">
            <w:pPr>
              <w:numPr>
                <w:ilvl w:val="0"/>
                <w:numId w:val="7"/>
              </w:numPr>
              <w:tabs>
                <w:tab w:val="left" w:pos="0"/>
                <w:tab w:val="num" w:pos="1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HDD80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ЛицензионнаяОС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Microsoft Windows XP Home Rus (OEM)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Компьютер учителя (1 шт.)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PentiumIV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RAM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Gb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3D17" w:rsidRPr="00DF39BE" w:rsidRDefault="00AA3D17" w:rsidP="00AA3D17">
            <w:pPr>
              <w:numPr>
                <w:ilvl w:val="0"/>
                <w:numId w:val="7"/>
              </w:numPr>
              <w:tabs>
                <w:tab w:val="left" w:pos="0"/>
                <w:tab w:val="num" w:pos="1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HDD 160 Gb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ЛицензионнаяОС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Microsoft Windows XP Home Rus (OEM)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ИБП (1 шт.)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источник бесперебойного питания 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APC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Принтер лазерный (1 шт.)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HPLaserJet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2055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Проектор + экран (комплект 1 шт.)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Проектор 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EPSONEB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92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Экран настенный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Сетевое оборудование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Роутер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ADSLSpeedTOUCHW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коммутатор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Link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 порта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Сервер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Xeon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 шт.</w:t>
            </w:r>
          </w:p>
          <w:p w:rsidR="00AA3D17" w:rsidRPr="00DF39BE" w:rsidRDefault="00AA3D17" w:rsidP="00AA3D17">
            <w:pPr>
              <w:tabs>
                <w:tab w:val="left" w:pos="1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информатики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 учебные 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дисциплины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AA3D17" w:rsidRPr="00DF39BE" w:rsidTr="006A56AC">
        <w:trPr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32AF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Интерактивная школа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кабинете информатики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физики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химии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2007</w:t>
            </w:r>
          </w:p>
        </w:tc>
      </w:tr>
      <w:tr w:rsidR="00AA3D17" w:rsidRPr="00DF39BE" w:rsidTr="006A56AC">
        <w:trPr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32AF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компьютеров,</w:t>
            </w:r>
            <w:r w:rsidR="005F6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F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используемых в учебном процессе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</w:tr>
    </w:tbl>
    <w:p w:rsidR="00AA3D17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14.2. 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оборудование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2529"/>
        <w:gridCol w:w="1412"/>
        <w:gridCol w:w="2156"/>
      </w:tblGrid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DVD –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плеер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LG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 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DVD –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магнитола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Tunc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nLexmark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сканер 3 в 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Видеокамера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Canon MV960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LG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JVS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Видеопроектор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Epson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PentiumIV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1024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Kb</w:t>
            </w:r>
          </w:p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HDD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GB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Роутер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ADSL Speed TOUCH W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Speed TOUCH </w:t>
            </w:r>
          </w:p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Копировальный аппарат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CANONFC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-128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RUSE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Япония 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НР 3052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Япония 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Xerox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Apple MacBook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 ML-1641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лазерный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 1102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лазерный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цветной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Panasonic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 цифровой А540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  <w:tr w:rsidR="00AA3D17" w:rsidRPr="00DF39BE" w:rsidTr="00A32AFE"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 «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МАХ-КТ55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D17" w:rsidRPr="00DF39BE" w:rsidRDefault="00AA3D17" w:rsidP="00AA3D17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Тайвань</w:t>
            </w:r>
          </w:p>
        </w:tc>
      </w:tr>
    </w:tbl>
    <w:p w:rsidR="00AA3D17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7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14.3. 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учебные программы, учебники, пособия</w:t>
      </w:r>
    </w:p>
    <w:p w:rsidR="00AA3D17" w:rsidRPr="00DF39BE" w:rsidRDefault="00AA3D17" w:rsidP="00AA3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252"/>
        <w:gridCol w:w="3396"/>
      </w:tblGrid>
      <w:tr w:rsidR="00AA3D17" w:rsidRPr="00DF39BE" w:rsidTr="006A56AC">
        <w:trPr>
          <w:trHeight w:val="7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Разработчики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Мультимедийное приложение к учебнику / Электронное учебное издание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А. Плешаков и Н.И. Сонин Дрофа , 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Природоведение 5 класс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Живой организм. Мультимедийное приложение к учебнику   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Н.И. Сонин ООО Дрофа , 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6 класс.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Многообразие живых организмов. Мультимедийное приложение к учебнику  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Н.И. Сонин , Захаров В.Б. /  ООО Дрофа , 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7 класс.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Человек. Мультимедийное приложение к учебнику  Н.И. Сонина, М.Р. Сапина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ООО Дрофа , 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8 класс.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Общие закономерности. Мультимедийное приложение к учебнику  ООО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С.Г. Мамонтов Н.И., Захаров В.Б., Сонин Н.И. / Дрофа , 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9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атлас для школьника. /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«ЧеРо», 2009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Зоология 7-8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Мультимедийное учебное пособие нового образца..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 «Просвещение - МЕДИА», 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Биология. Анатомия и физиология человека. 9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Библиотека электронных наглядных пособий.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мультимедиа центр.  Москва,  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 6-10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Учебно-методический комплект «Живая география» 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 «Панорама», 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Мультимедиа учебник «География. Наш дом-Земля» 7 классю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мультимедиа центр.  Москва,  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Геграфия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Мультимедиа учебник. География России. Природа и население 8 класс.  ( 1 С образовательная коллекция.)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мультимедиа центр по заказу Министерства образования Российской Федерации, 2015.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Демонстрационное поурочное планирование.  Общая химия.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«Учитель», 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Химия. Базовый курс. 8-9 класс  1 С образовательная коллекция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Лаборатория систем мультимедиа 2001-2007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учебное издание к УМК «Химия 8 класс»  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«Дрофа», 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учебное издание к УМК «Химия 9 класс»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«Дрофа», 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Универсальное мультимедийное пособие к учебнику.Издательство «Экзамен»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М.И.Моро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1 клас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 с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Универсальное мультимедийное пособие к учебнику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В.Г.Горецкий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грамоте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Букварь.Электронное пособие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приложение.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..Просвещение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мир.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Универсальное мультимедийное пособие к учебнику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В.Г.Горецкий.В.П.Канакина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часы в начальной школе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Внеклассная работа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геометрии.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пособие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7-9 классы Геометрия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алгебры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 7-8кл.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ИЗО, Технология</w:t>
            </w:r>
          </w:p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программы и стандарты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Тематическое планирование «Технология» по программе В.Д.Симоненко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Тематическое планирование «Изобразительное искусство» по программе В.С. Кузина, Б.М. Неменского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6A56AC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Комплекс уроков по ИЗО 5-6-7-8-9 классы по программе Неменского, Кузина версия 2010г.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первая энциклопедия искусств» Рисую с великими художниками. 1С: Познавательная коллекция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Сокровища мирового искусства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1С: Познавательная коллекция «Электронная библиотекаДиректМедиа» 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– ОО  «1С –Паблишинг», 2009г.</w:t>
            </w: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Энциклопедия школьника «Искусство и архитектура»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Весёлый художник </w:t>
            </w:r>
            <w:r w:rsidRPr="00DF3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компания «Бука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Универсальное мультимедийное пособие к учебнику Математика. 2кл.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М.И.Моро, С.И.Волкова Издательство Экзамен 2014г.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Окружающий мир. 2кл.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Плешаков Просвещение 2011г.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Интерактивные демонстрационные таблицы к учебнику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В.Г.ГорецкийВ.А.Кирюшкин Просвещение 2010г.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класс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приложение к газете «Начальная школа».2010-2011г.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энциклопедия Кирилла и Мефодия. 2010г.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приложение к учебнику М.И.Моро..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Просвещение.2012г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Мультимедийное приложение к урокам математики. 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«Глобус». 2011г.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Мультимейдиноеприложение к урокам технологии.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«Глобус». 2011г.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Интерактивные карты для начальной школы. Окружающий мир 1-4кл.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Фирма «1с»2009г.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пособие «Библиотечные уроки и мероприятия».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«Учитель». 2009г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пособие «Сценарии праздничных мероприятий»..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«Учитель». 2010г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Внеклассная работа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пособие «Классные часы в начальной школе»..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«Учитель». 2009г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Электронное средство учебного назначения. «История искусства 10-11 класс»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 с древнейших времен до конца 16 в. 6 класс (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А. Данилов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Мультимедийное приложение к учебнику «История России. IX—XVI вв.»,  « «Мультимедийные образовательные системы» (г. Калуга)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В. Черникова Дрофа» и ООО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издание для средней школы по курсу: История России. Часть 2. С середины XVI до конца XVIII века. 7 класс.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(А. А. Данилов)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издание для средней школы по курсу: История России. Часть 3. С конца XVIII по 90-е годы XIX века. 8 класс.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(А. А. Данилов)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издание для средней школы по курсу: История России. Часть 4. XX век. 9 класс (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А. Данилов)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издание для средней школы по курсу "Всеобщая история" :  История  Древнего мира. 5 класс. "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Кордис&amp; медиа"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приложение к учебнику «История Древнего мира».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издание для средней школы по курсу "Всеобщая история: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средних веков» (6 класс). "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разработано  издательством "Кордис&amp; медиа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издание для средней школы по курсу "Всеобщая история: "История нового времени» (7 класс). "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разработано  издательством "Кордис&amp; медиа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издание для средней школы по курсу "Всеобщая история: "История нового времени» (8 класс)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разработано  издательством "Кордис&amp; меди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1с:конструктор интерактивных карт", "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программный продукт принадлежат ООО "1с-паблишинг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</w:rPr>
              <w:t>. «Мультимедийное сопровождение к урокам математики 1-4 класс»(Слайд- презентации для пошагового сопровождения ученика в открытии нового знания, развитие интеллектуальных способностей)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тренажер по математике « Мультимедийное приложение к урокам математики к учебнику М.И.Моро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  <w:p w:rsidR="00AA3D17" w:rsidRPr="00DF39BE" w:rsidRDefault="00AA3D17" w:rsidP="00AA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тестирование, контроль за усвоением учебного материала «Универсальный мультимедийный тренажер в соответствии с новым  общеобразовательным стандартом на базе все существующих программ»</w:t>
            </w:r>
          </w:p>
          <w:p w:rsidR="00AA3D17" w:rsidRPr="00DF39BE" w:rsidRDefault="00AA3D17" w:rsidP="00AA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Мое тело.Как оно устроено?»Интерактивная энциклопедия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Практикум. Математика.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5-11 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электронное пособие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геометрии Кирилла и Мефодия. 8 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Виртуальная школа Кирилла и Мефодия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алгебры Кирилла и Мефодия. 9 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Виртуальная школа Кирилла и Мефодия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геометрии Кирилла и Мефодия. 9 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Виртуальная школа Кирилла и Мефодия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пособие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TeachPro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Английский для школьников 5-9кл., 2011;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Справочник-тренажёр Профессор Хиггинс, 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пособие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BridgetoEnglish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2008;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Enjoy English 5-6, 2009;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Enjoy English 7, 2010;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Enjoy English 8, 2010;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Enjoy English 9, 2011;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Видеокурс английского произношения 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SayItRight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!, 2011;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 интерактивных уроков английского языка Кирилла и Мефодия, 2010;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English 7, 2009;</w:t>
            </w:r>
          </w:p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A Lesson in Happiness, 2008.</w:t>
            </w: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версия 6.0, 2011;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язык. Основной курс. 5-9 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–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Литература. Рефераты. 10-11 кл.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 – диск</w:t>
            </w:r>
          </w:p>
        </w:tc>
      </w:tr>
      <w:tr w:rsidR="00AA3D17" w:rsidRPr="00DF39BE" w:rsidTr="006A56AC">
        <w:tblPrEx>
          <w:jc w:val="center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комплект «Живая физика» </w:t>
            </w:r>
          </w:p>
          <w:p w:rsidR="00AA3D17" w:rsidRPr="00DF39BE" w:rsidRDefault="00AA3D17" w:rsidP="00AA3D17">
            <w:pPr>
              <w:suppressAutoHyphens/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 «Панорама», 2006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7" w:rsidRPr="00DF39BE" w:rsidRDefault="00AA3D17" w:rsidP="00AA3D1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A3D17" w:rsidRPr="00DF39BE" w:rsidRDefault="00AA3D17" w:rsidP="00AA3D17">
      <w:pPr>
        <w:suppressAutoHyphens/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D17" w:rsidRPr="00DF39BE" w:rsidRDefault="00AA3D17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ВЫВОД.</w:t>
      </w:r>
    </w:p>
    <w:p w:rsidR="00AA3D17" w:rsidRPr="00DF39BE" w:rsidRDefault="00AA3D17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Проведенный анализ самообследования деятельности коллектива МАОУ ООШ п. Мельниково в 20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 позволяет отметить, что план работы в целом выполнен и задачи, поставленные на 20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решены.</w:t>
      </w:r>
    </w:p>
    <w:p w:rsidR="00AA3D17" w:rsidRPr="00DF39BE" w:rsidRDefault="00AA3D17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x-none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Выводы, сделанные в ходе проведения самообследования коллектив принял за основу разработки плана на новый 202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год.</w:t>
      </w:r>
    </w:p>
    <w:p w:rsidR="00AA3D17" w:rsidRPr="00AA3D17" w:rsidRDefault="00AA3D17" w:rsidP="00DF39B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A5647" w:rsidRPr="00A82C07" w:rsidRDefault="00A82C0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C0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A3D1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82C0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A5647" w:rsidRPr="00A82C07">
        <w:rPr>
          <w:rFonts w:ascii="Times New Roman" w:eastAsia="Calibri" w:hAnsi="Times New Roman" w:cs="Times New Roman"/>
          <w:b/>
          <w:sz w:val="24"/>
          <w:szCs w:val="24"/>
        </w:rPr>
        <w:t xml:space="preserve">Работа кадетского класса. 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202</w:t>
      </w:r>
      <w:r w:rsidR="005F64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календарно–тематическому плану, проводились занятия по темам строевой подготовки, общефизической подготовки, огневой подготовки.</w:t>
      </w:r>
    </w:p>
    <w:p w:rsidR="002A5647" w:rsidRPr="00A82C07" w:rsidRDefault="002A5647" w:rsidP="00A82C0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 организовывался так, чтобы кадеты не были пассивными, а были активными участниками. В основе системы воспитания находится коллективно-творческая деятельность. Активная деятельность кадетов достигается через использование разнообразных форм проведения воспитательных мероприятий.  Это экскурсии, конференции, круглые столы, дискуссии, встречи с интересными людьми, участие в военно–патриотических играх. Важное место занимает проведение информационных часов. Умение анализировать события в современности одно из важнейших условий воспитания. Задача информационных часов - помочь кадетам сориентироваться в потоке событий, происходящих в стране, мире.</w:t>
      </w:r>
    </w:p>
    <w:p w:rsidR="002A5647" w:rsidRPr="00A82C07" w:rsidRDefault="002A5647" w:rsidP="00A82C0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C07">
        <w:rPr>
          <w:rFonts w:ascii="Times New Roman" w:eastAsia="Calibri" w:hAnsi="Times New Roman" w:cs="Times New Roman"/>
          <w:b/>
          <w:sz w:val="24"/>
          <w:szCs w:val="24"/>
        </w:rPr>
        <w:t>Основные мероприятия в  202</w:t>
      </w:r>
      <w:r w:rsidR="005F643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82C07">
        <w:rPr>
          <w:rFonts w:ascii="Times New Roman" w:eastAsia="Calibri" w:hAnsi="Times New Roman" w:cs="Times New Roman"/>
          <w:b/>
          <w:sz w:val="24"/>
          <w:szCs w:val="24"/>
        </w:rPr>
        <w:t xml:space="preserve"> г.г.: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985"/>
        <w:gridCol w:w="991"/>
        <w:gridCol w:w="4395"/>
      </w:tblGrid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438" w:rsidRPr="00A82C07" w:rsidRDefault="005F6438" w:rsidP="00B36DA6">
            <w:pPr>
              <w:spacing w:after="0" w:line="240" w:lineRule="atLeast"/>
              <w:ind w:left="34" w:firstLine="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438" w:rsidRPr="00A82C07" w:rsidRDefault="005F6438" w:rsidP="00B36DA6">
            <w:pPr>
              <w:spacing w:after="0" w:line="240" w:lineRule="auto"/>
              <w:ind w:left="34" w:firstLine="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438" w:rsidRPr="00A82C07" w:rsidRDefault="005F6438" w:rsidP="00B36DA6">
            <w:pPr>
              <w:spacing w:after="0" w:line="240" w:lineRule="auto"/>
              <w:ind w:left="34" w:right="-108" w:firstLine="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438" w:rsidRPr="00A82C07" w:rsidRDefault="005F6438" w:rsidP="00B36DA6">
            <w:pPr>
              <w:spacing w:after="0" w:line="240" w:lineRule="auto"/>
              <w:ind w:left="34" w:firstLine="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5F6438" w:rsidRPr="00A82C07" w:rsidRDefault="005F6438" w:rsidP="00B36DA6">
            <w:pPr>
              <w:spacing w:after="0" w:line="240" w:lineRule="auto"/>
              <w:ind w:left="34" w:firstLine="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438" w:rsidRPr="00A82C07" w:rsidRDefault="005F6438" w:rsidP="00B36DA6">
            <w:pPr>
              <w:spacing w:after="0" w:line="240" w:lineRule="auto"/>
              <w:ind w:left="34" w:firstLine="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Учения МЧС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Приказом МЧС России от 27.02.1995 года № 143 с 1 марта 1995 года в области была образована Калининградская областная поисково-спасательная служба МЧС России. В праздничный день  сотрудники поисково-спасательного отряда МЧС России по Калининградской области (г. Зеленоградск) провели учения с кадетами.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«Вперёд, кадеты!»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24 февраля 2021 г. состоялась  интеллектуальная игра «Вперёд, кадеты!» XIII областного военно-патриотического смотра-конкурса кадетских классов общеобразовательных организаций Калининградской области в дистанционном формате.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2021 г. ученики 8 класса приняли участие в оценке функциональной </w:t>
            </w:r>
            <w:r w:rsidRPr="00B3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грамотности 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B3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«Математическая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грамотность»</w:t>
            </w:r>
          </w:p>
        </w:tc>
      </w:tr>
      <w:tr w:rsidR="005F6438" w:rsidRPr="00A82C07" w:rsidTr="005F643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Мобильный технопарк «Кванториум»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сотрудники мобильного технопарка «Кванториум» обучали  кадет конструированию и программированию, робототехнике. 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16 февраля 2021 г. ученики 5-9 классов на «Уроке цифры» по теме «Приватность в цифровом мире» познакомились с основами информационной безопасности и овладели важным навыком 21 века — умением защищать свои персональные данные.</w:t>
            </w:r>
          </w:p>
        </w:tc>
      </w:tr>
      <w:tr w:rsidR="005F6438" w:rsidRPr="00A82C07" w:rsidTr="005F643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Уроки безопасности от МЧС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 марта 2021 г. сотрудники МЧС провели беседу с кадетами нашей школы о последствиях пала травы.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«Проектный интенсив. Точка роста.» 21/115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Центр развития одаренных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марте кадеты приняли участие в проектном интенсиве. В рамках данного проекта ученики 8 кадетского класса Гречанюк Виталий, Харченко Ирина, Малойкина Дарья  разрабатывали уникальный проект технической направленности, применив знания, приобретенные в рамках модулей.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Помимо основных технических направлений, ребята обучались основам предпринимательства, с целью формирования навыков бизнес-планирования и управления собственным проектом.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Как работают беспилотные технологии? Сможет ли беспилотный транспорт повлиять на безопасность движения? Кто занимается его разработкой? Ответы на эти и другие вопросы  кадеты узнали на новом интерактивном «Уроке Цифры» по теме «Беспилотный транспорт».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мужества «Стоявшие насмерть»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3 марта 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 3 марта 2021 года для всех школьников страны прошел Всероссийский урок мужества «Стоявшие насмерть», посвященный подвигу 6-й роты 104-го полка 76-й Псковской дивизии ВДВ в 2000 году, не отступившей перед многократно превосходящими силами бандформирований.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прямом эфире из Пскова, Тулы, Москвы и Татарстана выступили участники боевых действий, члены семей погибших военнослужащих.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«Покорители неба»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8 апреля 2021 г. детский технопарк «Кванториум» совместно с авиакомпанией «СКОЛ» провел онлайн мероприятие «Покорители неба», приуроченное к празднованию Дня авиации и космонавтики и 60-летия полета в космос Ю.А. Гагарина (далее – мероприятие). Представители командно-руководящего состава авиакомпании рассказали детям о профессии пилота, продемонстрировали элементы экипировки вертолетчика и самолетчика.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Штурм Кёнигсберга. 10 фактов, которые должен знать каждый калининградец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9 апреля 2021 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Калининградском областном историко-художественном музее прошел исторический семинар на тему: «Штурм Кёнигсберга. 10 фактов, которые должен знать каждый калининградец».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провел историк Николай Иванченко. Он рассказал о том, кто на самом деле разрушил Кёнигсберг, за что этот </w:t>
            </w:r>
            <w:r w:rsidR="00B36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город приравняли к европейским столицам? Николай раскрыл некоторые секреты армейского быта и рассказал о немыслимых подвигах советских солдат.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«Космолаб-2021»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12 апреля в нашей школе, в рамках Всероссийского проекта «Космолаб-2021»,  прошла Всероссийская космическая лабораторная работа. В ней приняли участие учащиеся  8 класса. Ребята определяли коэффициент жесткости пружины,  массу различных предметов, в том числе массу Земли.  Узнали, как определяют массу космонавта на орбите.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 классный 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14 апреля 2021 г. прошел интерактивный </w:t>
            </w: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 на образовательной платформе «Учи.ру» 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На занятии ученики познакомились с основами здорового образа жизни. Основные темы урока: правильное сбалансированное питание, здоровые привычки и вредные привычки, забота о здоровье.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“Цифровой Диктант”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2021 г.  стартовала всероссийская акция “Цифровой Диктант”, признанная самой масштабной в России проверкой знаний в области цифровой 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грамотности. Акция дает возможность пользователям не только узнать свой уровень цифровых компетенций, но и пройти работу над ошибками и сформировать свою личную стратегию развития недостающих знаний и навыков.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С 12 апреля 2021 г. кадеты приняли участие в уроке цифры по теме «Цифровое производство».  Ребята узнали как устроено современное предприятие, как работают ERP-системы, что дает автоматизация, и как она меняет производство, как цифровизация заботится об окружающей среде, кто разрабатывает ERP-системы, и как стать специалистом по цифровизации, почему стоит выбрать эту профессию, что надо знать и уметь.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III этап XIII областного военно-патриотического смотра-конкурса кадетских классов общеобразовательных организаций Калининградской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Кадетский корпус Андрея Первозванного, г. Калининград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24 апреля 2021 г. состоялся  III этап XIII областного военно-патриотического смотра-конкурса кадетских классов общеобразовательных организаций Калининградской области.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Кадеты приняли участие в акции «Георгиевская ленточка» в школе, они рассказали ребятам о значении Георгиевской ленточки, объяснили, почему она стала символом Победы и что обозначают цвета на ленточке: это цвета победы, цвета мужества и героизма, символ памяти и уважения к ветеранам.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рамках акции ребята оказали помощь в библиотеке, заклеили рваные книги, помыли стены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Открытый молодёжный  патриотический проект «Пост № 1» на территории Гурьевского городского округа Калининградской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п. Храброво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Кадеты приняли участие в молодежном проекте «Пост №1», по результатам заняли второе и третье место.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первой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30 апреля 2021 г. сотрудники МЧС провели практическое занятие "Основы первой медицинской помощи".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«CyberFox 2021: защита от вирусов»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кадеты приняли участие во Всероссийском интерактивном  квесте по кибербезопасности и безопасности в интернете  «CyberFox 2021: защита от вирусов».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bCs/>
                <w:sz w:val="24"/>
                <w:szCs w:val="24"/>
              </w:rPr>
              <w:t>4 этап XIII смотра-конкурса строя и песни кадетских классов общеобразовательных организаций Калининградской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Кадетский корпус Андрея Первозванного, г. Калининград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15 мая 2021 г. состоялся 4 этап XIII смотра-конкурса строя и песни кадетских классов общеобразовательных организаций Калининградской области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9F2447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6438" w:rsidRPr="00B36DA6">
                <w:rPr>
                  <w:rFonts w:ascii="Times New Roman" w:hAnsi="Times New Roman" w:cs="Times New Roman"/>
                  <w:sz w:val="24"/>
                  <w:szCs w:val="24"/>
                </w:rPr>
                <w:t>Классный час, посвящённый «Году науки и технологий»</w:t>
              </w:r>
            </w:hyperlink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Кадеты приняли участие во внеклассном мероприятии «Год науки и технологий»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«Урок мира»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Кадеты приняли участие во внеклассном мероприятии «Урок мира», посвященные жертвам террористического акта в Беслане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Кадеты приняли участие во внеклассном мероприятии «Урок мужества» 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PRO ОБРАЗОВАНИЕ</w:t>
            </w:r>
          </w:p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Кадеты приняли участие во внеклассном мероприятии «</w:t>
            </w:r>
            <w:r w:rsidRPr="00B36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PRO ОБРАЗОВАНИЕ</w:t>
            </w:r>
            <w:r w:rsidRPr="00B36DA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  <w:p w:rsidR="005F6438" w:rsidRPr="00B36DA6" w:rsidRDefault="005F6438" w:rsidP="00B36DA6">
            <w:pPr>
              <w:pStyle w:val="afff"/>
              <w:spacing w:before="0" w:beforeAutospacing="0" w:after="0" w:afterAutospacing="0"/>
            </w:pPr>
            <w:r w:rsidRPr="00B36DA6">
              <w:rPr>
                <w:rStyle w:val="tm7"/>
                <w:b/>
                <w:bCs/>
              </w:rPr>
              <w:t>Выставка </w:t>
            </w:r>
            <w:r w:rsidRPr="00B36DA6">
              <w:rPr>
                <w:rStyle w:val="tm8"/>
                <w:b/>
                <w:bCs/>
              </w:rPr>
              <w:t>PRO ОБРАЗОВАНИЕ</w:t>
            </w:r>
            <w:r w:rsidRPr="00B36DA6">
              <w:rPr>
                <w:rStyle w:val="tm9"/>
              </w:rPr>
              <w:t> — это возможность увидеть лучшие практики, существующие сегодня в системе профессионального образования и опыт реализации национального проекта «Образование» в Калининградской области.</w:t>
            </w:r>
          </w:p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A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Кадеты приняли участие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профориентационном мероприятии Проектория, профессия "Сварщик"</w:t>
            </w:r>
          </w:p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цифры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 сентября стартовал всероссийский образовательный проект в сфере информационных технологий — урок цифры по теме «Искусственный интеллект в образовании». Кадеты  познакомились с понятием «искусственный интеллект» и узнали о возможностях его использования в работе на примере профессии учителя. Урок несет просветительскую направленность, способствует развитию цифровых навыков и раннему профессиональному самоопределению.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Олимпиады, школьный 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Кадеты приняли участие в олимпиадах по графику.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атома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октябре в кадетском классе прошел  «Урока атома», посвященный Дню работника атомной промышленности.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урока являлось изучение особенностей атомной энергетики.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ИТ-знаний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кадетского класса приняли участие в профориентационной акции для школьников «День ИТ-знаний».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«Киноуроки в школах России».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27 октября 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9 класса приняли участие в просмотре фильма, снятого на деньги школьников от сбора макулатуры.</w:t>
            </w: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32 серия из 99 планируемых большого всероссийского проекта «Киноуроки в школах России».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sz w:val="24"/>
                <w:szCs w:val="24"/>
              </w:rPr>
              <w:t>Олимпиады, муниципальный 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Кадеты приняли участие в олимпиадах по графику.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sz w:val="24"/>
                <w:szCs w:val="24"/>
              </w:rPr>
              <w:t>Международная олимпиада, учи.ру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Кадеты приняли участие в международной олимпиаде по математике на платформе Учи.ру.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15 ноября в России отмечается День призывника. Ученики 9 кадетского класса и представители Юнармии МАОУ ООШ п.Мельниково поучаствовали в празднично-патриотическом конкурсе «Левой, левой!», где продемонстрировали такие важные способности и навыки как: выносливость, патриотизм, готовность выручать товарищей, обращаться с оружием и противогазом.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9F2447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F6438" w:rsidRPr="00B36DA6">
                <w:rPr>
                  <w:rFonts w:ascii="Times New Roman" w:hAnsi="Times New Roman"/>
                  <w:sz w:val="24"/>
                  <w:szCs w:val="24"/>
                </w:rPr>
                <w:t>Нюрнберг. Начало мира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ноябре кадеты приняли участие во Всероссийском Открытом уроке, посвящённом 76-летию самого известного в мире судебного процесса – над бывшими руководителями гитлеровской Германии. 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sz w:val="24"/>
                <w:szCs w:val="24"/>
              </w:rPr>
              <w:t>«Кванториум»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22 ноября 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22 ноября 2021 г в МАОУ ООШ п. Мельниково  прибыл мобильный технопарк на 2 недели.  «Кванториум» привез новейшее оборудование. С ребятами в течение двух недель будут заниматься сотрудники технопарка по направлениям: «Геоинформационные технологии», «Промдизайн», «Робототехника», «IT/VR».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В ноябре стартовала ежегодная всероссийская акция «Культурный марафон». В основе марафона — необычный мультимедийный онлайн-тест, который не проверяет знания, а погружает школьников в культурный контекст и развивает навыки функциональной гра</w:t>
            </w:r>
            <w:r w:rsidRPr="00B3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мотности. Тема 2021 года — кинематограф. По результатам марафона ребята получили сертификаты.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ноября стартовал  УРОК ЦИФРЫ — всероссийский образовательный проект в сфере информационных технологий, тема: «Разработка игр». </w:t>
            </w: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Ученики узнали, какие специалисты создают игры, что нужно уметь, чтобы попасть в профессию. Также ребята познакомились со стадиями создания игр. Полученные знания помогут выбрать подходящую профессию в ИТ-сфере — и мотивируют изучать школьные предметы, способствующие развитию необходимых навыков и компетенций.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7"/>
              <w:spacing w:before="0"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Всероссийская акция «Россия- Заветная экспедиция»</w:t>
            </w:r>
          </w:p>
          <w:p w:rsidR="005F6438" w:rsidRPr="00B36DA6" w:rsidRDefault="005F6438" w:rsidP="00B36DA6">
            <w:pPr>
              <w:pStyle w:val="af7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7"/>
              <w:spacing w:before="0"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Кадеты МАОУ ООШ п. Мельниково  приняли участие в акции, целью которой является популяризация внутреннего туризма, а также знакомство детей и молодежи с историческими, духовно-культурными и природными достопримечательностями России и мероприятиями, связанными с туристическими слетами и походами.</w:t>
            </w:r>
          </w:p>
          <w:p w:rsidR="005F6438" w:rsidRPr="00B36DA6" w:rsidRDefault="005F6438" w:rsidP="00B36DA6">
            <w:pPr>
              <w:pStyle w:val="af7"/>
              <w:spacing w:before="0"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В рамках акции проводится образовательная викторина на знание регионов, городов, достопримечательностей Российской Федерации.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7"/>
              <w:spacing w:before="0"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7"/>
              <w:spacing w:before="0"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Кадеты в течение декабря участвовали в онлайн-мероприятиях по финансовой грамотности</w:t>
            </w: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36DA6">
              <w:rPr>
                <w:rFonts w:ascii="Times New Roman" w:hAnsi="Times New Roman"/>
                <w:sz w:val="24"/>
                <w:szCs w:val="24"/>
              </w:rPr>
              <w:t>Международный флешмоб  «Задача дня»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Кадеты приняли участие во Всероссийском флешмобе «Задача дня»! </w:t>
            </w:r>
          </w:p>
          <w:p w:rsidR="005F6438" w:rsidRPr="00B36DA6" w:rsidRDefault="005F6438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#ЗадачаПетерсон2021 – это интеллектуальный праздник для всех, кто влюблен в математику! Это увлекательные математические задачи для людей разных возрастов от 3 лет до 100+. </w:t>
            </w:r>
          </w:p>
          <w:p w:rsidR="005F6438" w:rsidRPr="00B36DA6" w:rsidRDefault="005F6438" w:rsidP="00B36DA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8" w:rsidRPr="00A82C07" w:rsidTr="005F6438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B36DA6" w:rsidP="00B36DA6">
            <w:pPr>
              <w:spacing w:after="0" w:line="240" w:lineRule="atLeast"/>
              <w:ind w:left="34"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pStyle w:val="1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36DA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ВСЕРОССИЙСКИЙ ПРАЗДНИК БЛАГОДАРНОСТИ РОДИТЕЛЯМ «СПАСИБО ЗА ЖИЗНЬ!»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5F6438" w:rsidP="00B3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38" w:rsidRPr="00B36DA6" w:rsidRDefault="009F2447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F6438" w:rsidRPr="00B36D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 ДЕКАБРЯ - ВСЕРОССИЙСКИЙ ПРАЗДНИК БЛАГОДАРНОСТИ РОДИТЕЛЯМ «СПАСИБО ЗА ЖИЗНЬ!»</w:t>
              </w:r>
            </w:hyperlink>
            <w:r w:rsidR="005F6438" w:rsidRPr="00B3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Кадеты записали видеопоздравление. </w:t>
            </w:r>
          </w:p>
        </w:tc>
      </w:tr>
    </w:tbl>
    <w:p w:rsidR="00B36DA6" w:rsidRDefault="00B36DA6" w:rsidP="00A82C0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2A5647" w:rsidRPr="00A82C07" w:rsidRDefault="002A5647" w:rsidP="00A82C0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82C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протяжении 202</w:t>
      </w:r>
      <w:r w:rsidR="00B36D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Pr="00A82C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года школьная библиотека работала по плану, утвержденному директором школы, опираясь на разделы общешкольного плана.</w:t>
      </w:r>
    </w:p>
    <w:tbl>
      <w:tblPr>
        <w:tblW w:w="936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7"/>
        <w:gridCol w:w="1223"/>
        <w:gridCol w:w="985"/>
        <w:gridCol w:w="913"/>
        <w:gridCol w:w="872"/>
        <w:gridCol w:w="992"/>
        <w:gridCol w:w="992"/>
        <w:gridCol w:w="648"/>
        <w:gridCol w:w="1275"/>
        <w:gridCol w:w="72"/>
      </w:tblGrid>
      <w:tr w:rsidR="00B36DA6" w:rsidRPr="004E3C23" w:rsidTr="007E6421">
        <w:trPr>
          <w:gridAfter w:val="1"/>
          <w:wAfter w:w="72" w:type="dxa"/>
        </w:trPr>
        <w:tc>
          <w:tcPr>
            <w:tcW w:w="667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255"/>
        </w:trPr>
        <w:tc>
          <w:tcPr>
            <w:tcW w:w="9366" w:type="dxa"/>
            <w:gridSpan w:val="11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Часть 3. Итоги движения фондов</w:t>
            </w:r>
          </w:p>
        </w:tc>
      </w:tr>
      <w:tr w:rsidR="00B36DA6" w:rsidRPr="004E3C23" w:rsidTr="007E6421">
        <w:trPr>
          <w:trHeight w:val="75"/>
        </w:trPr>
        <w:tc>
          <w:tcPr>
            <w:tcW w:w="667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C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36DA6" w:rsidRPr="004E3C23" w:rsidTr="007E6421">
        <w:trPr>
          <w:trHeight w:val="255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записи п/п</w:t>
            </w:r>
          </w:p>
        </w:tc>
        <w:tc>
          <w:tcPr>
            <w:tcW w:w="29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Движения библиотечного фонда 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495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Названий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26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принятые на баланс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не принятые на баланс (экз.)</w:t>
            </w: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480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480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DA6" w:rsidRPr="00B36DA6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25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A6" w:rsidRPr="00B36DA6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24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 на 11.01.2021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1 466 459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24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 за 11.01.2021 - 10.01.2022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688 543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24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 за 11.01.2021 - 10.01.2022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A6" w:rsidRPr="004E3C23" w:rsidTr="007E6421">
        <w:trPr>
          <w:trHeight w:val="24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 на 11.01.2022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2 150 124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DA6" w:rsidRPr="007E6421" w:rsidRDefault="00B36DA6" w:rsidP="00B36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B36DA6" w:rsidRPr="004E3C23" w:rsidRDefault="00B36DA6" w:rsidP="00B3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Calibri" w:hAnsi="Times New Roman" w:cs="Times New Roman"/>
          <w:sz w:val="24"/>
          <w:szCs w:val="24"/>
          <w:lang w:eastAsia="ru-RU"/>
        </w:rPr>
        <w:t>Фонд библиотеки укомплектован научно-популярной, справочной, отраслевой, художественной, методической литературой, учебниками. Имеется справочно-библиографический фонд: словари, справочники по предметам, энциклопедии серии</w:t>
      </w: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«Школьная энциклопедия», «Большой энциклопедический словарь», энциклопедия «Жизнь животных», библиографический словарь «Россияне Восточной Пруссии», энциклопедия школьника «Великая Отечественная война»</w:t>
      </w:r>
      <w:r w:rsidRPr="00A82C07">
        <w:rPr>
          <w:rFonts w:ascii="Times New Roman" w:eastAsia="Calibri" w:hAnsi="Times New Roman" w:cs="Times New Roman"/>
          <w:sz w:val="24"/>
          <w:szCs w:val="24"/>
          <w:lang w:eastAsia="ru-RU"/>
        </w:rPr>
        <w:t>, книги серии «Я познаю мир»,  отраслевые энциклопедии.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федерального перечня учебников, рекомендованных для обучения, разработан перечень используемых учебников по каждому предмету. Прием, техническая обработка поступивших учебников проводится согласно действующим документам, все издания заносятся в документы фонда.  Библиотека строго следит за состоянием и сохранностью учебников.         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работе библиотеки использовались различные формы и методы привлечения детей к книге, воспитанию интереса к чтению.  Как читают наши дети? Ученики младших классов читают больше старших товарищей – они ходят в библиотеку не только за программной литературой, но и берут книги по своей инициативе. За последнее время наблюдается спад читательской активности, особенно среди детей младшего и среднего звена. Причина этого –высокая конкурентность книги с телевизором, компьютером. У старшеклассников остается очень мало времени на досуговое чтение. А когда есть возможность, они выбирают фэнтези, фантастику, любовные романы и детективы. 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647" w:rsidRPr="00A82C07" w:rsidRDefault="002A5647" w:rsidP="00A82C0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A82C07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Работа с книжным фондом библиотеки: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 фондом литературы ведется определённая работа: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состава фонда и анализ его использования;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фонда библиотеки традиционными и нетрадиционными носителями информации.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систематизация, техническая обработка и регистрация новых поступлений (учет библиотечного фонда).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оформление документов и обработка полученных книг в дар.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списание ветхих, морально устаревших и неиспользуемых документов по установленным правилам и нормам.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документов пользователям библиотеки.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документов в фонде в соответствии с ББК.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фонда (организация и изготовление по необходимости полочных, буквенных разделителей, индексов).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расстановки фонда.</w:t>
      </w:r>
    </w:p>
    <w:p w:rsidR="002A5647" w:rsidRPr="00A82C07" w:rsidRDefault="002A5647" w:rsidP="00A82C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свободного доступа пользователей библиотеки к информации.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по сохранности фонда:</w:t>
      </w:r>
    </w:p>
    <w:p w:rsidR="002A5647" w:rsidRPr="00A82C07" w:rsidRDefault="002A5647" w:rsidP="00A82C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особо ценных изданий и проведение периодических проверок сохранности;</w:t>
      </w:r>
    </w:p>
    <w:p w:rsidR="002A5647" w:rsidRPr="00A82C07" w:rsidRDefault="002A5647" w:rsidP="00A82C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контроль за своевременным возвращением в библиотеку выданных изданий;</w:t>
      </w:r>
    </w:p>
    <w:p w:rsidR="002A5647" w:rsidRPr="00A82C07" w:rsidRDefault="002A5647" w:rsidP="00A82C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 возмещению ущерба, причиненного носителям информации в установленном порядке;</w:t>
      </w:r>
    </w:p>
    <w:p w:rsidR="002A5647" w:rsidRPr="00A82C07" w:rsidRDefault="002A5647" w:rsidP="00A82C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мелкому ремонту и переплету изданий с привлечением библиотечного актива;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Работа с фондом учебной литературы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учебников расположен в абонементе. Расстановка произведена по классам. Все учащиеся обеспечены учебниками из фонда библиотеки. 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проводилась работа: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заказа на учебники федерального перечня, согласование с заместителем директора по учебно-воспитательной работе.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приему фонда учебников на хранение;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штрихкодирование учебников;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учебного фонда;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учебного фонда, исключение морально устаревших и ветхих учебников;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сохранности учебного фонда (ремонт учебников, организация рейдов по сохранности, беседы и т.д.);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учебного фонда, определение потребности в учебниках к новому учебному году;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учебников, в конце учебного года по графику прием учебников</w:t>
      </w:r>
    </w:p>
    <w:p w:rsidR="002A5647" w:rsidRPr="00A82C07" w:rsidRDefault="002A5647" w:rsidP="00A82C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обмена учебниками между школами.</w:t>
      </w:r>
    </w:p>
    <w:p w:rsidR="002A5647" w:rsidRPr="00A82C07" w:rsidRDefault="002A5647" w:rsidP="00A82C07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Школьная библиотека в течение учебного года оказывала помощь учителям: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A82C07" w:rsidRDefault="002A5647" w:rsidP="00A82C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массовых мероприятий, классных часов;</w:t>
      </w:r>
    </w:p>
    <w:p w:rsidR="002A5647" w:rsidRPr="00A82C07" w:rsidRDefault="002A5647" w:rsidP="00A82C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подбор литературы, сценариев, стихов в помощь проведению предметных недель и общешкольных мероприятий, для проведения родительских собраний, педсоветов;</w:t>
      </w:r>
    </w:p>
    <w:p w:rsidR="002A5647" w:rsidRPr="00A82C07" w:rsidRDefault="002A5647" w:rsidP="00A82C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информировала педагогов о новых поступлениях учебной литературы;</w:t>
      </w:r>
    </w:p>
    <w:p w:rsidR="002A5647" w:rsidRPr="00A82C07" w:rsidRDefault="002A5647" w:rsidP="00A82C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педагогами формировался заказ на учебную литературу;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пропагандировала чтение, применяя различные формы работы (выставки, викторины, беседы, конкурсы, библиотечные плакаты, рекомендательные списки литературы, громкие чтения и т. д.).</w:t>
      </w:r>
    </w:p>
    <w:p w:rsidR="002A5647" w:rsidRPr="00A82C07" w:rsidRDefault="002A5647" w:rsidP="00A8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и проведению предметных недель. Также имеются постоянно действующие книжные выставки. Подбирая материал к выставкам, библиотека старалась раскрыть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B36DA6" w:rsidRPr="00B36DA6" w:rsidRDefault="007F1216" w:rsidP="00B36DA6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выставочном стеллаже в </w:t>
      </w:r>
      <w:r w:rsidR="00B36DA6" w:rsidRPr="00B36DA6">
        <w:rPr>
          <w:rFonts w:ascii="Times New Roman" w:eastAsia="Calibri" w:hAnsi="Times New Roman" w:cs="Times New Roman"/>
        </w:rPr>
        <w:t xml:space="preserve">2021 учебном году оформлялись следующие выставки: </w:t>
      </w:r>
    </w:p>
    <w:tbl>
      <w:tblPr>
        <w:tblStyle w:val="af8"/>
        <w:tblW w:w="9290" w:type="dxa"/>
        <w:tblInd w:w="38" w:type="dxa"/>
        <w:tblLook w:val="04A0" w:firstRow="1" w:lastRow="0" w:firstColumn="1" w:lastColumn="0" w:noHBand="0" w:noVBand="1"/>
      </w:tblPr>
      <w:tblGrid>
        <w:gridCol w:w="639"/>
        <w:gridCol w:w="5981"/>
        <w:gridCol w:w="1141"/>
        <w:gridCol w:w="1529"/>
      </w:tblGrid>
      <w:tr w:rsidR="00B36DA6" w:rsidRPr="00B36DA6" w:rsidTr="00B36DA6">
        <w:trPr>
          <w:trHeight w:val="983"/>
        </w:trPr>
        <w:tc>
          <w:tcPr>
            <w:tcW w:w="639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lastRenderedPageBreak/>
              <w:t>1.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Ежемесячные выставки к юбилейным датам писателей и знаменательным датам: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Виртуальная книжная выставка «Моя Россия – без терроризма»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>3-</w:t>
            </w:r>
            <w:r w:rsidRPr="00B36DA6">
              <w:rPr>
                <w:lang w:val="en-US"/>
              </w:rPr>
              <w:t>9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Сентябрь</w:t>
            </w:r>
          </w:p>
        </w:tc>
      </w:tr>
      <w:tr w:rsidR="00B36DA6" w:rsidRPr="00B36DA6" w:rsidTr="00B36DA6">
        <w:trPr>
          <w:trHeight w:val="136"/>
        </w:trPr>
        <w:tc>
          <w:tcPr>
            <w:tcW w:w="639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2</w:t>
            </w:r>
          </w:p>
        </w:tc>
        <w:tc>
          <w:tcPr>
            <w:tcW w:w="5981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spacing w:line="300" w:lineRule="atLeast"/>
              <w:rPr>
                <w:bCs/>
                <w:color w:val="000000"/>
                <w:sz w:val="24"/>
                <w:szCs w:val="24"/>
              </w:rPr>
            </w:pPr>
            <w:r w:rsidRPr="00B36DA6">
              <w:rPr>
                <w:b/>
                <w:bCs/>
                <w:color w:val="000000"/>
                <w:sz w:val="24"/>
                <w:szCs w:val="24"/>
              </w:rPr>
              <w:t>125 лет</w:t>
            </w:r>
            <w:r w:rsidRPr="00B36DA6">
              <w:rPr>
                <w:bCs/>
                <w:color w:val="000000"/>
                <w:sz w:val="24"/>
                <w:szCs w:val="24"/>
              </w:rPr>
              <w:t xml:space="preserve"> со дня рождения поэта </w:t>
            </w:r>
            <w:r w:rsidRPr="00B36DA6">
              <w:rPr>
                <w:b/>
                <w:bCs/>
                <w:color w:val="000000"/>
                <w:sz w:val="24"/>
                <w:szCs w:val="24"/>
              </w:rPr>
              <w:t>Сергея Александровича Есенина</w:t>
            </w:r>
            <w:r w:rsidRPr="00B36DA6">
              <w:rPr>
                <w:bCs/>
                <w:color w:val="000000"/>
                <w:sz w:val="24"/>
                <w:szCs w:val="24"/>
              </w:rPr>
              <w:t xml:space="preserve"> (1895–1925)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color w:val="000000"/>
                <w:sz w:val="24"/>
                <w:szCs w:val="24"/>
              </w:rPr>
            </w:pPr>
            <w:r w:rsidRPr="00B36DA6">
              <w:rPr>
                <w:b/>
                <w:sz w:val="24"/>
                <w:szCs w:val="24"/>
              </w:rPr>
              <w:t xml:space="preserve">Международный день учителя                              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b/>
                <w:sz w:val="24"/>
                <w:szCs w:val="24"/>
              </w:rPr>
            </w:pPr>
            <w:r w:rsidRPr="00B36DA6">
              <w:rPr>
                <w:b/>
                <w:bCs/>
                <w:color w:val="000000"/>
                <w:sz w:val="24"/>
                <w:szCs w:val="24"/>
              </w:rPr>
              <w:t>140 лет со дня рождения поэта, переводчика Саши Чёрного (Александр Михайлович Гликберг) (1880–1932)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>9-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>1-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 xml:space="preserve">3 - </w:t>
            </w:r>
            <w:r w:rsidRPr="00B36DA6">
              <w:rPr>
                <w:lang w:val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Октябрь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Октябрь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Октябрь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</w:tc>
      </w:tr>
      <w:tr w:rsidR="00B36DA6" w:rsidRPr="00B36DA6" w:rsidTr="00B36DA6">
        <w:trPr>
          <w:trHeight w:val="1125"/>
        </w:trPr>
        <w:tc>
          <w:tcPr>
            <w:tcW w:w="639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3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f7"/>
              <w:spacing w:after="0"/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 xml:space="preserve">1 - 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Ноябрь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</w:tc>
      </w:tr>
      <w:tr w:rsidR="00B36DA6" w:rsidRPr="00B36DA6" w:rsidTr="00B36DA6">
        <w:trPr>
          <w:trHeight w:val="1408"/>
        </w:trPr>
        <w:tc>
          <w:tcPr>
            <w:tcW w:w="639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4</w:t>
            </w:r>
          </w:p>
        </w:tc>
        <w:tc>
          <w:tcPr>
            <w:tcW w:w="5981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f7"/>
              <w:spacing w:before="0" w:after="0"/>
              <w:rPr>
                <w:b/>
                <w:bCs/>
                <w:sz w:val="24"/>
                <w:szCs w:val="24"/>
              </w:rPr>
            </w:pPr>
            <w:r w:rsidRPr="00B36DA6">
              <w:rPr>
                <w:b/>
                <w:bCs/>
                <w:sz w:val="24"/>
                <w:szCs w:val="24"/>
              </w:rPr>
              <w:t xml:space="preserve">195 лет </w:t>
            </w:r>
            <w:r w:rsidRPr="00B36DA6">
              <w:rPr>
                <w:bCs/>
                <w:sz w:val="24"/>
                <w:szCs w:val="24"/>
              </w:rPr>
              <w:t>со дня рождения поэта</w:t>
            </w:r>
            <w:r w:rsidRPr="00B36DA6">
              <w:rPr>
                <w:b/>
                <w:bCs/>
                <w:sz w:val="24"/>
                <w:szCs w:val="24"/>
              </w:rPr>
              <w:t xml:space="preserve"> Алексея Николаевича Плещеева </w:t>
            </w:r>
            <w:r w:rsidRPr="00B36DA6">
              <w:rPr>
                <w:bCs/>
                <w:sz w:val="24"/>
                <w:szCs w:val="24"/>
              </w:rPr>
              <w:t>(1825-1893)</w:t>
            </w:r>
          </w:p>
          <w:p w:rsidR="00B36DA6" w:rsidRPr="00B36DA6" w:rsidRDefault="00B36DA6" w:rsidP="00B36DA6">
            <w:pPr>
              <w:pStyle w:val="af7"/>
              <w:spacing w:before="0" w:after="0"/>
              <w:rPr>
                <w:b/>
                <w:bCs/>
                <w:sz w:val="24"/>
                <w:szCs w:val="24"/>
              </w:rPr>
            </w:pPr>
          </w:p>
          <w:p w:rsidR="00B36DA6" w:rsidRPr="00B36DA6" w:rsidRDefault="00B36DA6" w:rsidP="00B36DA6">
            <w:pPr>
              <w:pStyle w:val="af7"/>
              <w:spacing w:before="0" w:after="0"/>
              <w:rPr>
                <w:bCs/>
                <w:sz w:val="24"/>
                <w:szCs w:val="24"/>
              </w:rPr>
            </w:pPr>
            <w:r w:rsidRPr="00B36DA6">
              <w:rPr>
                <w:b/>
                <w:bCs/>
                <w:sz w:val="24"/>
                <w:szCs w:val="24"/>
              </w:rPr>
              <w:t xml:space="preserve"> 200 лет </w:t>
            </w:r>
            <w:r w:rsidRPr="00B36DA6">
              <w:rPr>
                <w:bCs/>
                <w:sz w:val="24"/>
                <w:szCs w:val="24"/>
              </w:rPr>
              <w:t>со дня рождения поэта</w:t>
            </w:r>
            <w:r w:rsidRPr="00B36DA6">
              <w:rPr>
                <w:b/>
                <w:bCs/>
                <w:sz w:val="24"/>
                <w:szCs w:val="24"/>
              </w:rPr>
              <w:t xml:space="preserve"> Афанасия Афанасьевича Фета (Шеншин) </w:t>
            </w:r>
            <w:r w:rsidRPr="00B36DA6">
              <w:rPr>
                <w:bCs/>
                <w:sz w:val="24"/>
                <w:szCs w:val="24"/>
              </w:rPr>
              <w:t>(1820–1892)</w:t>
            </w:r>
          </w:p>
          <w:p w:rsidR="00B36DA6" w:rsidRPr="00B36DA6" w:rsidRDefault="00B36DA6" w:rsidP="00B36DA6">
            <w:pPr>
              <w:pStyle w:val="af7"/>
              <w:spacing w:before="0" w:after="0"/>
              <w:rPr>
                <w:bCs/>
                <w:sz w:val="24"/>
                <w:szCs w:val="24"/>
              </w:rPr>
            </w:pPr>
            <w:r w:rsidRPr="00B36DA6">
              <w:rPr>
                <w:b/>
                <w:bCs/>
                <w:sz w:val="24"/>
                <w:szCs w:val="24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1 - 4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 xml:space="preserve">2 – 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 xml:space="preserve">1 – 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Декабрь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Декабрь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Декабрь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</w:tc>
      </w:tr>
      <w:tr w:rsidR="00B36DA6" w:rsidRPr="00B36DA6" w:rsidTr="00B36DA6">
        <w:tc>
          <w:tcPr>
            <w:tcW w:w="639" w:type="dxa"/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5</w:t>
            </w:r>
          </w:p>
        </w:tc>
        <w:tc>
          <w:tcPr>
            <w:tcW w:w="5981" w:type="dxa"/>
          </w:tcPr>
          <w:p w:rsidR="00B36DA6" w:rsidRPr="00B36DA6" w:rsidRDefault="00B36DA6" w:rsidP="00B36DA6">
            <w:pPr>
              <w:spacing w:before="100" w:beforeAutospacing="1"/>
              <w:rPr>
                <w:sz w:val="24"/>
                <w:szCs w:val="24"/>
              </w:rPr>
            </w:pPr>
            <w:r w:rsidRPr="00B36DA6">
              <w:rPr>
                <w:color w:val="333333"/>
                <w:sz w:val="24"/>
                <w:szCs w:val="24"/>
              </w:rPr>
              <w:t xml:space="preserve">День былинного богатыря </w:t>
            </w:r>
            <w:r w:rsidRPr="00B36DA6">
              <w:rPr>
                <w:rStyle w:val="af9"/>
                <w:color w:val="333333"/>
                <w:sz w:val="24"/>
                <w:szCs w:val="24"/>
              </w:rPr>
              <w:t>Ильи Муромца</w:t>
            </w:r>
          </w:p>
          <w:p w:rsidR="00B36DA6" w:rsidRPr="00B36DA6" w:rsidRDefault="00B36DA6" w:rsidP="00B36DA6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B36DA6">
              <w:rPr>
                <w:rStyle w:val="af9"/>
                <w:color w:val="333333"/>
                <w:sz w:val="24"/>
                <w:szCs w:val="24"/>
              </w:rPr>
              <w:t>145</w:t>
            </w:r>
            <w:r w:rsidRPr="00B36DA6">
              <w:rPr>
                <w:color w:val="333333"/>
                <w:sz w:val="24"/>
                <w:szCs w:val="24"/>
              </w:rPr>
              <w:t xml:space="preserve"> лет со дня рождения американского писателя </w:t>
            </w:r>
            <w:r w:rsidRPr="00B36DA6">
              <w:rPr>
                <w:b/>
                <w:color w:val="333333"/>
                <w:sz w:val="24"/>
                <w:szCs w:val="24"/>
              </w:rPr>
              <w:t>Джека Лондона</w:t>
            </w:r>
            <w:r w:rsidRPr="00B36DA6">
              <w:rPr>
                <w:rStyle w:val="af9"/>
                <w:color w:val="333333"/>
                <w:sz w:val="24"/>
                <w:szCs w:val="24"/>
              </w:rPr>
              <w:t xml:space="preserve"> </w:t>
            </w:r>
            <w:r w:rsidRPr="00B36DA6">
              <w:rPr>
                <w:color w:val="333333"/>
                <w:sz w:val="24"/>
                <w:szCs w:val="24"/>
              </w:rPr>
              <w:t>(1876–1916)</w:t>
            </w:r>
          </w:p>
          <w:p w:rsidR="00B36DA6" w:rsidRPr="00B36DA6" w:rsidRDefault="00B36DA6" w:rsidP="00B36DA6">
            <w:pPr>
              <w:spacing w:before="100" w:beforeAutospacing="1"/>
              <w:rPr>
                <w:color w:val="333333"/>
                <w:sz w:val="24"/>
                <w:szCs w:val="24"/>
              </w:rPr>
            </w:pPr>
            <w:r w:rsidRPr="00B36DA6">
              <w:rPr>
                <w:rStyle w:val="af9"/>
                <w:color w:val="333333"/>
                <w:sz w:val="24"/>
                <w:szCs w:val="24"/>
              </w:rPr>
              <w:t>110</w:t>
            </w:r>
            <w:r w:rsidRPr="00B36DA6">
              <w:rPr>
                <w:color w:val="333333"/>
                <w:sz w:val="24"/>
                <w:szCs w:val="24"/>
              </w:rPr>
              <w:t xml:space="preserve"> лет со дня рождения русского писателя </w:t>
            </w:r>
            <w:r w:rsidRPr="00B36DA6">
              <w:rPr>
                <w:rStyle w:val="af9"/>
                <w:sz w:val="24"/>
                <w:szCs w:val="24"/>
              </w:rPr>
              <w:t>Анатолия Наумовича</w:t>
            </w:r>
            <w:r w:rsidRPr="00B36DA6">
              <w:rPr>
                <w:color w:val="333333"/>
                <w:sz w:val="24"/>
                <w:szCs w:val="24"/>
              </w:rPr>
              <w:t xml:space="preserve"> </w:t>
            </w:r>
            <w:r w:rsidRPr="00B36DA6">
              <w:rPr>
                <w:b/>
                <w:color w:val="333333"/>
                <w:sz w:val="24"/>
                <w:szCs w:val="24"/>
              </w:rPr>
              <w:t>Рыбакова</w:t>
            </w:r>
            <w:r w:rsidRPr="00B36DA6">
              <w:rPr>
                <w:color w:val="333333"/>
                <w:sz w:val="24"/>
                <w:szCs w:val="24"/>
              </w:rPr>
              <w:t xml:space="preserve"> (1911–1998)</w:t>
            </w:r>
          </w:p>
        </w:tc>
        <w:tc>
          <w:tcPr>
            <w:tcW w:w="1141" w:type="dxa"/>
          </w:tcPr>
          <w:p w:rsidR="00B36DA6" w:rsidRPr="00B36DA6" w:rsidRDefault="00B36DA6" w:rsidP="00B36DA6">
            <w:pPr>
              <w:rPr>
                <w:sz w:val="24"/>
                <w:szCs w:val="24"/>
              </w:rPr>
            </w:pPr>
            <w:r w:rsidRPr="00B36DA6">
              <w:rPr>
                <w:sz w:val="24"/>
                <w:szCs w:val="24"/>
              </w:rPr>
              <w:t>1 - 5</w:t>
            </w: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 xml:space="preserve">9 </w:t>
            </w:r>
          </w:p>
          <w:p w:rsidR="00B36DA6" w:rsidRPr="00B36DA6" w:rsidRDefault="00B36DA6" w:rsidP="00B36DA6">
            <w:pPr>
              <w:pStyle w:val="a3"/>
              <w:ind w:left="0"/>
              <w:jc w:val="center"/>
            </w:pPr>
          </w:p>
          <w:p w:rsidR="00B36DA6" w:rsidRPr="00B36DA6" w:rsidRDefault="00B36DA6" w:rsidP="00B36DA6">
            <w:pPr>
              <w:pStyle w:val="a3"/>
              <w:ind w:left="0"/>
              <w:jc w:val="center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7 - 9</w:t>
            </w: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 xml:space="preserve"> </w:t>
            </w:r>
          </w:p>
        </w:tc>
        <w:tc>
          <w:tcPr>
            <w:tcW w:w="1529" w:type="dxa"/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Январь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Январь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Январь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</w:tc>
      </w:tr>
      <w:tr w:rsidR="00B36DA6" w:rsidRPr="00B36DA6" w:rsidTr="00B36DA6">
        <w:trPr>
          <w:trHeight w:val="558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6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f7"/>
              <w:spacing w:before="240" w:after="0"/>
              <w:rPr>
                <w:color w:val="333333"/>
                <w:sz w:val="24"/>
                <w:szCs w:val="24"/>
              </w:rPr>
            </w:pPr>
            <w:r w:rsidRPr="00B36DA6">
              <w:rPr>
                <w:b/>
                <w:color w:val="333333"/>
                <w:sz w:val="24"/>
                <w:szCs w:val="24"/>
              </w:rPr>
              <w:t>190 лет</w:t>
            </w:r>
            <w:r w:rsidRPr="00B36DA6">
              <w:rPr>
                <w:color w:val="333333"/>
                <w:sz w:val="24"/>
                <w:szCs w:val="24"/>
              </w:rPr>
              <w:t xml:space="preserve"> со дня рождения </w:t>
            </w:r>
            <w:r w:rsidRPr="00B36DA6">
              <w:rPr>
                <w:b/>
                <w:color w:val="333333"/>
                <w:sz w:val="24"/>
                <w:szCs w:val="24"/>
              </w:rPr>
              <w:t xml:space="preserve">Николая Семёновича Лескова </w:t>
            </w:r>
            <w:r w:rsidRPr="00B36DA6">
              <w:rPr>
                <w:color w:val="333333"/>
                <w:sz w:val="24"/>
                <w:szCs w:val="24"/>
              </w:rPr>
              <w:t>(1831 – 1895)</w:t>
            </w:r>
          </w:p>
          <w:p w:rsidR="00B36DA6" w:rsidRPr="00B36DA6" w:rsidRDefault="00B36DA6" w:rsidP="00B36DA6">
            <w:pPr>
              <w:pStyle w:val="af7"/>
              <w:spacing w:before="240" w:after="0"/>
              <w:rPr>
                <w:color w:val="333333"/>
                <w:sz w:val="24"/>
                <w:szCs w:val="24"/>
              </w:rPr>
            </w:pPr>
            <w:r w:rsidRPr="00B36DA6">
              <w:rPr>
                <w:b/>
                <w:color w:val="333333"/>
                <w:sz w:val="24"/>
                <w:szCs w:val="24"/>
              </w:rPr>
              <w:t xml:space="preserve">115 лет </w:t>
            </w:r>
            <w:r w:rsidRPr="00B36DA6">
              <w:rPr>
                <w:color w:val="333333"/>
                <w:sz w:val="24"/>
                <w:szCs w:val="24"/>
              </w:rPr>
              <w:t xml:space="preserve">со дня рождения </w:t>
            </w:r>
            <w:r w:rsidRPr="00B36DA6">
              <w:rPr>
                <w:b/>
                <w:color w:val="333333"/>
                <w:sz w:val="24"/>
                <w:szCs w:val="24"/>
              </w:rPr>
              <w:t xml:space="preserve">Агнии Львовны Барто </w:t>
            </w:r>
            <w:r w:rsidRPr="00B36DA6">
              <w:rPr>
                <w:color w:val="333333"/>
                <w:sz w:val="24"/>
                <w:szCs w:val="24"/>
              </w:rPr>
              <w:t>(1906 – 1981) -  советской детской поэтессы, писательницы, киносценариста, радиоведущей. Лауреат Сталинской премии второй степени и Ленинской премии.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1-9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1 - 4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Февраль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Февраль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</w:tc>
      </w:tr>
      <w:tr w:rsidR="00B36DA6" w:rsidRPr="00B36DA6" w:rsidTr="00B36DA6">
        <w:trPr>
          <w:trHeight w:val="3500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7</w:t>
            </w:r>
          </w:p>
        </w:tc>
        <w:tc>
          <w:tcPr>
            <w:tcW w:w="5981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f7"/>
              <w:spacing w:after="0"/>
              <w:rPr>
                <w:rStyle w:val="af9"/>
                <w:color w:val="333333"/>
                <w:sz w:val="24"/>
                <w:szCs w:val="24"/>
              </w:rPr>
            </w:pPr>
            <w:r w:rsidRPr="00B36DA6">
              <w:rPr>
                <w:rStyle w:val="af9"/>
                <w:color w:val="000000"/>
                <w:sz w:val="24"/>
                <w:szCs w:val="24"/>
              </w:rPr>
              <w:t>Всемирный день писателя</w:t>
            </w:r>
            <w:r w:rsidRPr="00B36DA6">
              <w:rPr>
                <w:color w:val="000000"/>
                <w:sz w:val="24"/>
                <w:szCs w:val="24"/>
              </w:rPr>
              <w:t> (Отмечается по решению конгресса ПЕН-клуба с 1986 года)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color w:val="000000"/>
                <w:sz w:val="24"/>
                <w:szCs w:val="24"/>
              </w:rPr>
            </w:pPr>
            <w:r w:rsidRPr="00B36DA6">
              <w:rPr>
                <w:color w:val="000000"/>
                <w:sz w:val="24"/>
                <w:szCs w:val="24"/>
              </w:rPr>
              <w:t> </w:t>
            </w:r>
            <w:r w:rsidRPr="00B36DA6">
              <w:rPr>
                <w:rStyle w:val="af9"/>
                <w:color w:val="000000"/>
                <w:sz w:val="24"/>
                <w:szCs w:val="24"/>
              </w:rPr>
              <w:t>Всемирный день чтения вслух</w:t>
            </w:r>
            <w:r w:rsidRPr="00B36DA6">
              <w:rPr>
                <w:color w:val="000000"/>
                <w:sz w:val="24"/>
                <w:szCs w:val="24"/>
              </w:rPr>
              <w:t> (Отмечается с 2010 года по инициативе компании LitWorld в первую среду марта)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rStyle w:val="af9"/>
                <w:color w:val="333333"/>
                <w:sz w:val="24"/>
                <w:szCs w:val="24"/>
              </w:rPr>
            </w:pPr>
            <w:r w:rsidRPr="00B36DA6">
              <w:rPr>
                <w:rStyle w:val="af9"/>
                <w:color w:val="000000"/>
                <w:sz w:val="24"/>
                <w:szCs w:val="24"/>
              </w:rPr>
              <w:t>Международный женский день</w:t>
            </w:r>
            <w:r w:rsidRPr="00B36DA6">
              <w:rPr>
                <w:color w:val="000000"/>
                <w:sz w:val="24"/>
                <w:szCs w:val="24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года)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color w:val="333333"/>
                <w:sz w:val="24"/>
                <w:szCs w:val="24"/>
              </w:rPr>
            </w:pPr>
            <w:r w:rsidRPr="00B36DA6">
              <w:rPr>
                <w:rStyle w:val="af9"/>
                <w:color w:val="333333"/>
                <w:sz w:val="24"/>
                <w:szCs w:val="24"/>
              </w:rPr>
              <w:t>Неделя детской и юношеской книги</w:t>
            </w:r>
            <w:r w:rsidRPr="00B36DA6">
              <w:rPr>
                <w:color w:val="333333"/>
                <w:sz w:val="24"/>
                <w:szCs w:val="24"/>
              </w:rPr>
              <w:t xml:space="preserve"> (Проводится ежегодно с 1944 г. Первые «Книжкины именины» прошли по инициативе Л. Кассиля в 1943 г. в Москве.)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rPr>
                <w:sz w:val="24"/>
                <w:szCs w:val="24"/>
                <w:lang w:val="en-US"/>
              </w:rPr>
            </w:pPr>
            <w:r w:rsidRPr="00B36DA6">
              <w:rPr>
                <w:sz w:val="24"/>
                <w:szCs w:val="24"/>
              </w:rPr>
              <w:t xml:space="preserve">1 - </w:t>
            </w:r>
            <w:r w:rsidRPr="00B36DA6">
              <w:rPr>
                <w:sz w:val="24"/>
                <w:szCs w:val="24"/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numPr>
                <w:ilvl w:val="0"/>
                <w:numId w:val="33"/>
              </w:numPr>
              <w:suppressAutoHyphens w:val="0"/>
              <w:spacing w:line="276" w:lineRule="auto"/>
              <w:ind w:hanging="687"/>
            </w:pPr>
            <w:r w:rsidRPr="00B36DA6">
              <w:t>8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>1-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 xml:space="preserve">1 - </w:t>
            </w:r>
            <w:r w:rsidRPr="00B36DA6">
              <w:rPr>
                <w:lang w:val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Март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Март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Март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Март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</w:tc>
      </w:tr>
      <w:tr w:rsidR="00B36DA6" w:rsidRPr="00B36DA6" w:rsidTr="00B36DA6">
        <w:trPr>
          <w:trHeight w:val="58"/>
        </w:trPr>
        <w:tc>
          <w:tcPr>
            <w:tcW w:w="639" w:type="dxa"/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lastRenderedPageBreak/>
              <w:t>8</w:t>
            </w:r>
          </w:p>
        </w:tc>
        <w:tc>
          <w:tcPr>
            <w:tcW w:w="5981" w:type="dxa"/>
          </w:tcPr>
          <w:p w:rsidR="00B36DA6" w:rsidRPr="00B36DA6" w:rsidRDefault="00B36DA6" w:rsidP="00B36DA6">
            <w:pPr>
              <w:pStyle w:val="a3"/>
              <w:ind w:left="0"/>
              <w:rPr>
                <w:color w:val="333333"/>
              </w:rPr>
            </w:pPr>
            <w:r w:rsidRPr="00B36DA6">
              <w:rPr>
                <w:rStyle w:val="af9"/>
                <w:color w:val="333333"/>
              </w:rPr>
              <w:t>Международный день детской книги</w:t>
            </w:r>
            <w:r w:rsidRPr="00B36DA6">
              <w:rPr>
                <w:color w:val="333333"/>
              </w:rPr>
              <w:t xml:space="preserve"> (Отмечается с 1967 г. в день рождения Х.-К. Андерсена по решению Международного совета по детской книге — IBBY)</w:t>
            </w:r>
          </w:p>
          <w:p w:rsidR="00B36DA6" w:rsidRPr="00B36DA6" w:rsidRDefault="00B36DA6" w:rsidP="00B36DA6">
            <w:pPr>
              <w:pStyle w:val="a3"/>
              <w:ind w:left="0"/>
              <w:rPr>
                <w:color w:val="333333"/>
              </w:rPr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rPr>
                <w:b/>
                <w:bCs/>
                <w:lang w:eastAsia="ru-RU"/>
              </w:rPr>
              <w:t>Памятная дата России: День космонавтики</w:t>
            </w:r>
            <w:r w:rsidRPr="00B36DA6">
              <w:rPr>
                <w:lang w:eastAsia="ru-RU"/>
              </w:rPr>
              <w:t xml:space="preserve"> установлен указом Президиума Верховного Совета СССР в 1962 году в ознаменование полета человека в космос.</w:t>
            </w:r>
            <w:r w:rsidRPr="00B36DA6">
              <w:rPr>
                <w:b/>
                <w:bCs/>
                <w:lang w:eastAsia="ru-RU"/>
              </w:rPr>
              <w:t xml:space="preserve"> Всемирный день авиации и космонавтики</w:t>
            </w:r>
            <w:r w:rsidRPr="00B36DA6">
              <w:rPr>
                <w:lang w:eastAsia="ru-RU"/>
              </w:rPr>
              <w:t xml:space="preserve"> с 2011 года он носит еще одно название - </w:t>
            </w:r>
            <w:r w:rsidRPr="00B36DA6">
              <w:rPr>
                <w:b/>
                <w:bCs/>
                <w:lang w:eastAsia="ru-RU"/>
              </w:rPr>
              <w:t>Международный день полета человека в космос.</w:t>
            </w:r>
          </w:p>
        </w:tc>
        <w:tc>
          <w:tcPr>
            <w:tcW w:w="1141" w:type="dxa"/>
          </w:tcPr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 xml:space="preserve">1 – 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 xml:space="preserve">1 - 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 xml:space="preserve">1 - </w:t>
            </w:r>
            <w:r w:rsidRPr="00B36DA6">
              <w:rPr>
                <w:lang w:val="en-US"/>
              </w:rPr>
              <w:t>9</w:t>
            </w:r>
          </w:p>
        </w:tc>
        <w:tc>
          <w:tcPr>
            <w:tcW w:w="1529" w:type="dxa"/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Апрель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Апрель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Апрель9</w:t>
            </w:r>
          </w:p>
        </w:tc>
      </w:tr>
      <w:tr w:rsidR="00B36DA6" w:rsidRPr="00B36DA6" w:rsidTr="00B36DA6">
        <w:tc>
          <w:tcPr>
            <w:tcW w:w="639" w:type="dxa"/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9</w:t>
            </w:r>
          </w:p>
        </w:tc>
        <w:tc>
          <w:tcPr>
            <w:tcW w:w="5981" w:type="dxa"/>
          </w:tcPr>
          <w:p w:rsidR="00B36DA6" w:rsidRPr="00B36DA6" w:rsidRDefault="00B36DA6" w:rsidP="00B36DA6">
            <w:pPr>
              <w:pStyle w:val="a3"/>
              <w:ind w:left="0"/>
              <w:rPr>
                <w:lang w:eastAsia="ru-RU"/>
              </w:rPr>
            </w:pPr>
            <w:r w:rsidRPr="00B36DA6">
              <w:rPr>
                <w:b/>
                <w:bCs/>
                <w:lang w:eastAsia="ru-RU"/>
              </w:rPr>
              <w:t>День воинской славы России:</w:t>
            </w:r>
            <w:r w:rsidRPr="00B36DA6">
              <w:rPr>
                <w:lang w:eastAsia="ru-RU"/>
              </w:rPr>
              <w:t xml:space="preserve"> </w:t>
            </w:r>
            <w:r w:rsidRPr="00B36DA6">
              <w:rPr>
                <w:b/>
                <w:bCs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B36DA6">
              <w:rPr>
                <w:lang w:eastAsia="ru-RU"/>
              </w:rPr>
              <w:t>.</w:t>
            </w:r>
          </w:p>
          <w:p w:rsidR="00B36DA6" w:rsidRPr="00B36DA6" w:rsidRDefault="00B36DA6" w:rsidP="00B36DA6">
            <w:pPr>
              <w:pStyle w:val="af7"/>
              <w:spacing w:after="0"/>
              <w:rPr>
                <w:b/>
                <w:sz w:val="24"/>
                <w:szCs w:val="24"/>
              </w:rPr>
            </w:pPr>
            <w:r w:rsidRPr="00B36DA6">
              <w:rPr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41" w:type="dxa"/>
          </w:tcPr>
          <w:p w:rsidR="00B36DA6" w:rsidRPr="00B36DA6" w:rsidRDefault="00B36DA6" w:rsidP="00B36DA6">
            <w:pPr>
              <w:pStyle w:val="a3"/>
              <w:ind w:left="0"/>
              <w:rPr>
                <w:lang w:val="en-US"/>
              </w:rPr>
            </w:pPr>
            <w:r w:rsidRPr="00B36DA6">
              <w:t>1 -</w:t>
            </w:r>
            <w:r w:rsidRPr="00B36DA6">
              <w:rPr>
                <w:lang w:val="en-US"/>
              </w:rPr>
              <w:t>9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1 -</w:t>
            </w:r>
            <w:r w:rsidRPr="00B36DA6">
              <w:rPr>
                <w:lang w:val="en-US"/>
              </w:rPr>
              <w:t>9</w:t>
            </w:r>
          </w:p>
        </w:tc>
        <w:tc>
          <w:tcPr>
            <w:tcW w:w="1529" w:type="dxa"/>
          </w:tcPr>
          <w:p w:rsidR="00B36DA6" w:rsidRPr="00B36DA6" w:rsidRDefault="00B36DA6" w:rsidP="00B36DA6">
            <w:pPr>
              <w:pStyle w:val="a3"/>
              <w:ind w:left="0"/>
            </w:pPr>
            <w:r w:rsidRPr="00B36DA6">
              <w:t>Май</w:t>
            </w: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</w:p>
          <w:p w:rsidR="00B36DA6" w:rsidRPr="00B36DA6" w:rsidRDefault="00B36DA6" w:rsidP="00B36DA6">
            <w:pPr>
              <w:pStyle w:val="a3"/>
              <w:ind w:left="0"/>
            </w:pPr>
            <w:r w:rsidRPr="00B36DA6">
              <w:t>Май</w:t>
            </w:r>
          </w:p>
        </w:tc>
      </w:tr>
    </w:tbl>
    <w:p w:rsidR="002A5647" w:rsidRPr="00A82C07" w:rsidRDefault="002A5647" w:rsidP="00A82C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5647" w:rsidRPr="00A82C07" w:rsidRDefault="002A5647" w:rsidP="00A82C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C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Библиотечные уроки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612"/>
      </w:tblGrid>
      <w:tr w:rsidR="002A5647" w:rsidRPr="00A82C07" w:rsidTr="00DF39BE">
        <w:tc>
          <w:tcPr>
            <w:tcW w:w="4733" w:type="dxa"/>
            <w:shd w:val="clear" w:color="auto" w:fill="auto"/>
          </w:tcPr>
          <w:p w:rsidR="002A5647" w:rsidRPr="00A82C07" w:rsidRDefault="002A5647" w:rsidP="00A82C07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 – День заповедников и национальных парков России; </w:t>
            </w:r>
          </w:p>
        </w:tc>
        <w:tc>
          <w:tcPr>
            <w:tcW w:w="4612" w:type="dxa"/>
            <w:shd w:val="clear" w:color="auto" w:fill="auto"/>
          </w:tcPr>
          <w:p w:rsidR="002A5647" w:rsidRPr="00A82C07" w:rsidRDefault="002A5647" w:rsidP="00A82C07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2A5647" w:rsidRPr="00A82C07" w:rsidTr="00DF39BE">
        <w:tc>
          <w:tcPr>
            <w:tcW w:w="4733" w:type="dxa"/>
            <w:shd w:val="clear" w:color="auto" w:fill="auto"/>
          </w:tcPr>
          <w:p w:rsidR="002A5647" w:rsidRPr="00A82C07" w:rsidRDefault="002A5647" w:rsidP="00A82C07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 – День детских изобретений; </w:t>
            </w:r>
          </w:p>
        </w:tc>
        <w:tc>
          <w:tcPr>
            <w:tcW w:w="4612" w:type="dxa"/>
            <w:shd w:val="clear" w:color="auto" w:fill="auto"/>
          </w:tcPr>
          <w:p w:rsidR="002A5647" w:rsidRPr="00A82C07" w:rsidRDefault="002A5647" w:rsidP="00A82C07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2A5647" w:rsidRPr="00A82C07" w:rsidTr="00DF39BE">
        <w:tc>
          <w:tcPr>
            <w:tcW w:w="4733" w:type="dxa"/>
            <w:shd w:val="clear" w:color="auto" w:fill="auto"/>
          </w:tcPr>
          <w:p w:rsidR="002A5647" w:rsidRPr="00A82C07" w:rsidRDefault="002A5647" w:rsidP="00A82C07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 – Международный день родного языка;</w:t>
            </w:r>
          </w:p>
        </w:tc>
        <w:tc>
          <w:tcPr>
            <w:tcW w:w="4612" w:type="dxa"/>
            <w:shd w:val="clear" w:color="auto" w:fill="auto"/>
          </w:tcPr>
          <w:p w:rsidR="002A5647" w:rsidRPr="00A82C07" w:rsidRDefault="006A56AC" w:rsidP="00A82C07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5647"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08.09. – День грамотности </w:t>
            </w: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 – Шнобелевская премия</w:t>
            </w: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 – День Интернета</w:t>
            </w: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 – День улыбки</w:t>
            </w:r>
          </w:p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 – Международный день школьных библиотек; </w:t>
            </w: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 – День науки</w:t>
            </w: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6A56AC" w:rsidRPr="00A82C07" w:rsidTr="00DF39BE">
        <w:tc>
          <w:tcPr>
            <w:tcW w:w="4733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 – День рождения Деда Мороза;</w:t>
            </w:r>
          </w:p>
        </w:tc>
        <w:tc>
          <w:tcPr>
            <w:tcW w:w="4612" w:type="dxa"/>
            <w:shd w:val="clear" w:color="auto" w:fill="auto"/>
          </w:tcPr>
          <w:p w:rsidR="006A56AC" w:rsidRPr="00A82C07" w:rsidRDefault="006A56AC" w:rsidP="006A56AC">
            <w:pPr>
              <w:spacing w:after="0" w:line="24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</w:tbl>
    <w:p w:rsidR="002A5647" w:rsidRPr="00A82C07" w:rsidRDefault="002A5647" w:rsidP="00A82C07">
      <w:pPr>
        <w:keepNext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2A5647" w:rsidRPr="002A5647" w:rsidRDefault="00A82C0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A3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воспитательной работы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способствующих развитию интеллектуальных, творческих,  личностных  качеств учащихся, их социализации и   адаптации в обществе на основе принципов самоуправления.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каждого ученика школы в воспитательный процесс;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учащихся самостоятельности, ответственности, инициативы, творчества;</w:t>
      </w:r>
    </w:p>
    <w:p w:rsidR="002A5647" w:rsidRPr="002A5647" w:rsidRDefault="00A82C0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</w:t>
      </w:r>
      <w:r w:rsidR="002A5647"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гражданско – правового  сознания;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устойчивых навыков безопасного поведения;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профилактической работы с семьями и детьми, находящимися в трудной жизненной ситуации;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работы с учащимися по активизации ученического самоуправления;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уровня профессиональной культуры и педагогич</w:t>
      </w:r>
      <w:r w:rsidR="0063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мастерства учителя для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стабильно положительных результатов в обучении и воспитании учащихся.</w:t>
      </w:r>
    </w:p>
    <w:p w:rsidR="002A5647" w:rsidRPr="002A5647" w:rsidRDefault="002A5647" w:rsidP="0063529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задачи решались благодаря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647" w:rsidRPr="002A5647" w:rsidRDefault="002A5647" w:rsidP="0063529D">
      <w:pPr>
        <w:numPr>
          <w:ilvl w:val="0"/>
          <w:numId w:val="16"/>
        </w:numPr>
        <w:tabs>
          <w:tab w:val="left" w:pos="714"/>
        </w:tabs>
        <w:spacing w:after="0" w:line="240" w:lineRule="atLeast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вовлечению обучающихся в различные кружки, секции, объединения по интересам</w:t>
      </w:r>
      <w:r w:rsidR="0063529D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2A5647" w:rsidRPr="002A5647" w:rsidRDefault="002A5647" w:rsidP="0063529D">
      <w:pPr>
        <w:numPr>
          <w:ilvl w:val="0"/>
          <w:numId w:val="16"/>
        </w:numPr>
        <w:tabs>
          <w:tab w:val="left" w:pos="714"/>
        </w:tabs>
        <w:spacing w:after="0" w:line="240" w:lineRule="atLeast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особой развивающей среды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которая дает ребенку возможность пробовать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выбирать и принимать самостоятельные решения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647" w:rsidRPr="002A5647" w:rsidRDefault="002A5647" w:rsidP="0063529D">
      <w:pPr>
        <w:numPr>
          <w:ilvl w:val="0"/>
          <w:numId w:val="16"/>
        </w:numPr>
        <w:tabs>
          <w:tab w:val="left" w:pos="714"/>
        </w:tabs>
        <w:spacing w:after="0" w:line="240" w:lineRule="atLeast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осознанию педагогами идеи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главной ценностью был и остается ученик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главным критерием эффективности воспитания является личность выпускника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647" w:rsidRPr="002A5647" w:rsidRDefault="002A5647" w:rsidP="0063529D">
      <w:pPr>
        <w:numPr>
          <w:ilvl w:val="0"/>
          <w:numId w:val="16"/>
        </w:numPr>
        <w:tabs>
          <w:tab w:val="left" w:pos="714"/>
        </w:tabs>
        <w:spacing w:after="0" w:line="240" w:lineRule="atLeast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взаимодействию с учреждениями культуры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 детей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общественными организациями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2A5647" w:rsidP="0063529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647" w:rsidRPr="002A5647" w:rsidRDefault="002A5647" w:rsidP="00DF39B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воспитательной работы за 202</w:t>
      </w:r>
      <w:r w:rsidR="00C15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647" w:rsidRPr="002A5647" w:rsidRDefault="0063529D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И ФОРМЫ ВОСПИТАТЕЛЬНОЙ </w:t>
      </w:r>
      <w:r w:rsidR="002A5647" w:rsidRPr="002A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системообразующих о</w:t>
      </w:r>
      <w:r w:rsidR="0063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пределены следующие компоненты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и развитии личности учащихся школа ведущую роль отводит гражданско-патриотическому и духовно-нравственному, которые способствуют становлению социально значимых ценностей у подрастающего поколения.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17.1. Гражданско-патриотическое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Проведенная работа по данному направлению способствовала повышению нравственных и этических ориентиров, патриотического сознания учащихся,  качества патриотического воспитания в школе, формированию патриотических чувств на основе духовно-нравственных ценностей  российского народа, сохранению памяти о подвигах советского народа.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классах проведены следующие мероприятия: 1 сентября - День знаний! Праздник цветов, бантов, друзей, улыбок и первого звонка! Двери нашей школы вновь распахнулись, чтобы дать старт новому учебному году!  В этом году наша школа в 75-й раз встречает своих учеников. Школе в этом году исполняется 75 лет!   Но в связи с пандемией коронавируса торжественная линейка первого сентября состоялась только у первоклассников и девятиклассников. Для учащихся 2-8 классов прошли классные часы, посвящённые «Году науки и технологий». 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 сентября школьники присоединились к акции, посвящённой Дню солидарности в борьбе с терроризмом — «Вместе против террора».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 ноября учащиеся 8-9 классов приняли участие во Всероссийском Открытом уроке, посвящённом 76-летию самого известного в мире судебного процесса – над бывшими руководителями гитлеровской Германии. Вместе с гостями урока, ведущие Иван Чуйков и София Хоменко рассказали о Нюрнбергском процессе, о его значении для всего мира, а также о том, почему нельзя забывать страшные преступления, совершенные против человечества.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ноября в России отмечается День призывника. Ученики 9 кадетского класса и представители Юнармии поучаствовали в празднично-патриотическом конкурсе «Левой, левой!», где продемонстрировали такие важные способности и навыки как: выносливость, патриотизм, готовность выручать товарищей, обращаться с оружием и противогазом. В такой игровой форме ребята получают большую уверенность в своих силах, формируют го</w:t>
      </w: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товность проявить инициативу, находчивость, взять на себя ответственность. Стоит отметить, что девушки не отстают от парней, так Харченко Ирина и Малойкина Дарья показали прекрасные навыки по сборке и разборке автомата! А победила, как всегда, дружба!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 октября ученики 9 класса приняли участие в просмотре фильма, снятого на деньги школьников от сбора макулатуры. Это 32 серия из 99 планируемых большого всероссийского проекта «Киноуроки в школах России». Фильм «Там, где мечтают медведи» снимался летом минувшего года.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 ноября – самый замечательный праздник в году – День Матери! Школьники подготовили видеопоздравление для мам и разместили их на сайте.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Кадеты школы приняли участие в Всероссийской акции «Россия- Заветная экспедиция», целью которой является популяризация внутреннего туризма, а также знакомство детей и молодежи с историческими, духовно-культурными и природными достопримечательностями России и мероприятиями, связанными с туристическими слетами и походами. В рамках акции проводится образовательная викторина на знание регионов, городов, достопримечательностей Российской Федерации.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 ноября в рамках дня профилактики в школе прошли мероприятия: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учащихся начальной школы «Уроки безопасности», в старших классах беседы на тему «Терроризм – угроза обществу», «Нет терроризму и экстремизму».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 Героев Отечества — 9 декабря — в России чествуют Героев Советского Союза, Героев Российской Федерации и кавалеров ордена Святого Георгия и ордена Славы. В целях укрепления духовных ценностей, сохранения памяти о героическом прошлом России в школе прошли беседы и классные часы «Герои Отечества: прошлое и настоящее», школьникам показали фрагменты фильмов о военном времени нашей страны и презентацию, из которой ребята узнали об истории военных наград, о подвигах, отваге и мужестве людей. В школьной библиотеке организована выставка «Героям земли русской посвящается».</w:t>
      </w:r>
    </w:p>
    <w:p w:rsidR="00B36DA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декабря День Неизвестного солдата, в школе прошли уроки Мужества и минута молчания, которой учителя и учащиеся почтили память воинов минутой молчания. На занятиях детям рассказывали о бессмертном подвиге советских людей, о героической защите от фашистских захватчиков, о солдатах, не вернувшихся с войны, о поисковых отрядах, братских могилах, памятниках Неизвестному солдату в разных уголках России</w:t>
      </w:r>
      <w:r w:rsidRPr="00B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2A5647" w:rsidRPr="00B36DA6" w:rsidRDefault="002A5647" w:rsidP="00B36DA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D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Положительные результаты:</w:t>
      </w:r>
    </w:p>
    <w:p w:rsidR="002A5647" w:rsidRPr="002A5647" w:rsidRDefault="00F616A2" w:rsidP="00F616A2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A5647"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Патриотическому воспитанию в школе уделяется большое внимание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F616A2" w:rsidP="00F616A2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A5647"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школы принимают участие в мероприятиях данного  направления разного уровня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5647"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 регионального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Проблемное поле: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 запланированные мероприятия были выполнены помешал карантин. 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Накопленный опыт по данному направлению недостаточно систематизирован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Вывод:</w:t>
      </w:r>
      <w:r w:rsidRPr="002A5647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  <w:t xml:space="preserve"> </w:t>
      </w:r>
      <w:r w:rsidRPr="002A564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В следующем учебном году в рамках патриотического направления</w:t>
      </w:r>
      <w:r w:rsidRPr="002A5647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  <w:t xml:space="preserve"> </w:t>
      </w:r>
      <w:r w:rsidRPr="002A564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воспитания как одного из приоритетных направлений целесообразно продолжить создание условий для формирования нравственных ценностей и ведущих жизненных ориентиров</w:t>
      </w:r>
      <w:r w:rsidRPr="002A56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2A564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Запланировать проведение военно-патриотических игр, экскурсий</w:t>
      </w:r>
      <w:r w:rsidRPr="002A56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выездов</w:t>
      </w:r>
      <w:r w:rsidRPr="002A56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2A5647" w:rsidRPr="00BC6186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17.2. Нравственное и духовное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Продолжалась работа по осуществлению общих задач по  основным направлениям  духовно-нравственного развития и воспитания учащихся.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По данному направлению проведены следующие беседы и мероприятия в классах:  «Трудно ли быть добрым?», «Хвала рукам, что пахнут хлебом», «Путешествие в страну чистых слов».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акции «Вместе всей семьей!» ученики начальной школы  занимались изготовлением осенних поделок Подобные конкурсы  для детей - это отличный способ познания </w:t>
      </w: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окружающего мира, ведь каждая детская поделка раскрывает огромный внутренний мир ребенка. А совместная деятельность  с родными дает возможность почувствовать ценность семьи, сплоченность и единение.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Ученики школы присоединиться к всероссийской акции «Мы рядом», которую проводил Фонд «Старость в радость», чтобы поздравить и поделиться частичкой своего тепла с пожилыми людьми и инвалидами, которые живут в домах престарелых и психоневрологических интернатах. Ребята подготовили открытку и записали видеообращение. 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 декабря впервые в истории России отмечался праздник День благодарности родителям, ребята изготовили открытки и поздравления для родителей.  Кадеты сняли и выложили на сайт видео с благодарностями для близких.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Школьники приняли активное участие в благотворительном онлайн-марафоне «Свет Рождественской звезды». В ходе Марафона собрали 20 831.24 рублей средства были перечислены на расчетный счет благотворительного центра «Верю в чудо».</w:t>
      </w:r>
    </w:p>
    <w:p w:rsid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17.3.     Воспитание положительного отношения к труду и творчеству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вооружение учащихся основными трудовыми умениями и навыками, необходимыми для их дальнейшей социализации – это задачи трудового воспитания в школе. Дети в школе обучаются планировать трудовую деятельность, рационально использовать время, информацию, осуществлять коллективную работу.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По данному направлению проведены следующие беседы и мероприятия в классах:  «Человек трудом славен», «Мой труд каждый день дома», «Все работы хороши – выбирай на вкус», «Современный мир профессий».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 ноября приняли участие в  Уроке Цтфры — всероссийский образовательный проект в сфере информационных технологий, тема: «Разработка игр».  Ученики узнали, какие специалисты создают игры, что нужно уметь, чтобы попасть в профессию. Также ребята познакомились со стадиями создания игр. Полученные знания помогут выбрать подходящую профессию в ИТ-сфере — и мотивируют изучать школьные предметы, способствующие развитию необходимых навыков и компетенций.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декабря прошёл урок - Проектория, учащиеся узнали о профессии "Сварщик".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сентябре-октябре учащиеся работали над долгосрочным, экологическим проектом «Школьный дворик», где привели в порядок школьный двор, пришкольную территорию, ударно работали на школьном огороде – собирали урожай. Проводили осенние работы в школьном саду.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Юнармейцы убирали мемориал «Памяти павшим» в п.Муромское</w:t>
      </w:r>
    </w:p>
    <w:p w:rsid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17.4.</w:t>
      </w: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Интеллектуальное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По данному направлению проведены следующие беседы и мероприятия в классах: «Путешествие в книжное царство», «Словесные головоломки»,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Школьники стали участниками   видеоуроков по информационной грамотности.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сентября 2021 года ученики МАОУ ООШ п.Мельниково отметили Международный день распространения грамотности.  Ребята приняли участие в акции «Проверь свою грамотность», поучаствовали в «лингвистической разминке», ученики посетили выставку «Живой язык, родное слово».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октября в ТОЧКЕ РОСТА нашей школы прошел  «Урока атома», посвященный Дню работника атомной промышленности. Целью урока являлось изучение особенностей атомной энергетики.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27 сентября стартовал всероссийский образовательный проект в сфере информационных технологий — урок цифры по теме «Искусственный интеллект в образовании». Ученики познакомились с понятием «искусственный интеллект» и узнали о возможностях его использования в работе на примере профессии учителя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19 ноября было 310 лет со дня рождения выдающего академика Михаила Васильевича Ломоносова. Ученики школы поучаствовали в интеллектуальной игре «Михайло Ломоносов», посвященной знаменательной дате, поупражнялись в составлении кроссвордов с использованием фактов из биографии, открытий академика. Получилось занимательно и продуктивно!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ноябре в школе работал мобильный технопарк «Кванториум». Ребята активно работали на высокотехнологичном оборудовании: 3D- принтер, VR — очки, обучаются промышленному дизайну и программированию. Работы мобильного технопарка «Кванториум» плодотворно сказывается на интеллектуальном развитии детей нашей школы: ученики 8-9 классов познали азы программирования, создали свой проект и будут выступать с ним на областном конкурсе; ученики 5-7 классов научились запускать квадрокоптеры, создавать 3D-модели, программировать робототехнику.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декабре в школе прошли уроки технологии и информатики под руководством педагогов мобильного технопарка "Кванториум". Ребята запускали квадрокоптеры, познавали виртуальную реальность и программировали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декабря 2021 г. ученики приняли участие в онлайн-уроке "Платить и зарабатывать банковской картой";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08.12.21 – участие онлайн-урок «Пять простых правил, чтобы не иметь проблем с долгами»;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14.12.21 - Онлайн урок «Азбука страхования и пять важных советов, которые тебе помогут;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15.12.21 – онлайн-урок «Всё о будущей пенсии6для учёбы и жизни»</w:t>
      </w:r>
    </w:p>
    <w:p w:rsid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17.5.    Здоровьесберегающее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школе осуществляется система мер, направленная на сохранение и улучшение состояния здоровья учащихся, формирование физически здоровой и развитой личности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Для занятий физкультурой есть спортивный зал, спортивная площадка, детская игровая площадка.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 целях обучения навыкам по сохранению и укреплению здоровья, формирования у школьников  устойчивой мотивации к здоровому образу жизни систематически проводится воспитывающая деятельность. Проведены следующие беседы и мероприятия в классах: «Что такое режим дня?», «Профилактика простудных заболеваний», «Негативное влияние компьютерных игр», по профилактике ПАВ «Давайте жить!»,  «Спорт-это модно», «О вреде энергетических напитков» и др.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школе организована система физкультурно-оздоровительной работы: физкультминутки, спортивно-оздоровительные мероприятия, ОФП секций, спортивно- оздоровительных кружков «Народные забавы», «Советы доктора Пилюлькина».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течение учебного года проведены социально-психологическое тестирование, направленное на раннее выявление немедицинского потребления наркотических средств;  акция по профилактике травматизма на железной дороге с показом видеороликов, раздачей памяток; интерактивная викторина «Поговорим о правильном питании»; 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1-10 декабря в школе проходили мероприятия, посвященные Всемирному Дню борьбы со СПИДом. Цель мероприятий - пропаганда здорового и безопасного образа жизни. Во всех классах были проведены классные часы и информационные беседы с показом видеофильма.</w:t>
      </w:r>
    </w:p>
    <w:p w:rsid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17.6.</w:t>
      </w: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Социокультурное и медиакультурное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По данному направлению проведены следующие беседы и мероприятия в классах:   «100 друзей ста мастей»,   «Кем я буду, когда вырасту?»,  «Конфликт и его решение», «Этика и культура общения в социальных сетях», «Опасная дружба. Где нельзя заводить знакомства?», «Как строить отношения с теми, кто на нас не похож» и др.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Около 15 учащихся являются постоянными  участниками праздничных концертов в поселковом ДК.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Постоянно проходит  оповещение школьных событий на сайте школы.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 школе  в соответствии продолжалась работа по организации ученического самоуправления, основная цель которого - организация жизнедеятельности коллектива учащихся, обеспечивающей развитие их самостоятельности в принятии и реализации решений для достижения общественно значимых целей.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На общешкольном ученическом собрании (высшем органе ученического самоуправления) выбран Совет обучающихся школы, который решал организационные проблемы жизнедеятельности учащихся, созывался не реже одного  раза в четверть или  по мере необходимости.  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школе работает Служба медиации, Совет по профилактике правонарушений, одна из главных целей которых профилактика, разрешение  межличностных конфликтов.    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Дети получают первоначальное понимание значений понятий «миролюбие», «гражданское согласие», важности этих явлений для жизни и развития человека, сохранения мира в обществе; первоначальное понимание значений понятий «межнациональная рознь», «экстремизм», «терроризм». Происходит формирование негативного отношения к этим явлениям, элементарные знания о возможностях противостояния им.</w:t>
      </w:r>
    </w:p>
    <w:p w:rsid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17.7.</w:t>
      </w: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Культуротворческое и эстетическое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Проведены мероприятия и беседы в классах: «Как прекрасен этот мир, посмотри…», «Путешествие в мир книг»,  «Этика ученика», «Мой внешний вид», «Человек и творчество. Великие творения человека» и др.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ноябре стартовала ежегодная всероссийская акция «Культурный марафон». В основе марафона — необычный мультимедийный онлайн-тест, который не проверяет знания, а погружает школьников в культурный контекст и развивает навыки функциональной грамотности. Тема 2021 года — кинематограф. По результатам марафона ребята получили сертификаты.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Проведены общешкольные мероприятия с выступлениями детей: день Учителя, день Матери,   новогодние праздники.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</w:t>
      </w: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     Правовое воспитание и культура безопасности: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Проведены следующие беседы и мероприятия в классах: «Сказка о моих правах»,  «Азбука безопасного поведения на улице», «Понятие «преступление». Виды и категории преступлений», «Твоя личная компания. Как попадают в преступную группу?», «Если я попал в беду»?», «Социальные нормы и асоциальное поведение»  и др.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Все ученики в начале учебного года ознакомлены со схемами безопасного маршрута «Дом-школа-дом». 15 ноября в целях предупреждения правонарушений в сфере безопасности дорожного движения сотрудники ДПС встретились с воспитанниками школы. Они показали ребятам патрульный автомобиль сотрудников ДПС, что вызвало неподдельный интерес у детей.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предупреждения ДТП с участием детей в 1-4 классах 10.11.21 прошли классные часы и инструктажи по актуальным темам: переход проезжей части по регулируемому и нерегулируемому пешеходному переходу; использование светоотражающих элементов; правила использования велосипедов, самокатов и т.п.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декабре прошла встреча учащихся школы с прокурором Зеленоградского района в онлайн формате. 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Проведены общешкольные мероприятия: общешкольная информационная линейка  по профилактике вовлечения несовершеннолетних в неформальные объединения радикальной направленности и ко Дню солидарности с терроризмом.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 целью формирования у обучающихся навыков соблюдения требований пожарной безопасности 1 октября в нашей школе прошла учебная пожарная эвакуация. В ходе тренировки были успешно отработаны действия учащихся, учителей, и администрации школы на случай экстренной ситуации, требующей эвакуации всех детей и сотрудников из здания школы.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сентября в школе прошёл День Здоровья, осенний кросс.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17.9.</w:t>
      </w: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Воспитание семейных ценностей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Проведены следующие беседы и мероприятия в классах:   «Я и моя семья»,  «Моя семья –мое богатство», «Готовим подарок маме»,  «Неразлучные друзья-взрослые и дети», «Когда я стану папой (мамой), «Все начинается с семьи»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 дню Матери, учащиеся начальной школы сделали подарки своими руками.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 декабря в праздник День благодарности родителям, ребята изготовили открытки и музыкальный ролик с поздравлениями.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186" w:rsidRPr="007F121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17.10.    Экологическое воспитание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Проведены беседы и классные часы: «Природа-экология-безопасность-мы», «Экологическое состояние Калининградской области», «Сохраним природу-сохраним мир», «Боль Земли» и др.</w:t>
      </w:r>
    </w:p>
    <w:p w:rsidR="00BC6186" w:rsidRP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начальных классах с целью развития интереса к природе проведены традиционные экскурсии в осенний и зимний лес, велись календари наблюдения за изменениями в природе, детьми сделаны кормушки для птиц.</w:t>
      </w:r>
    </w:p>
    <w:p w:rsidR="00BC6186" w:rsidRDefault="00BC6186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647" w:rsidRPr="002A5647" w:rsidRDefault="002A5647" w:rsidP="00BC61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конкурсах (</w:t>
      </w:r>
      <w:r w:rsidR="00BC6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193"/>
        <w:gridCol w:w="1215"/>
        <w:gridCol w:w="1824"/>
        <w:gridCol w:w="1655"/>
      </w:tblGrid>
      <w:tr w:rsidR="002A5647" w:rsidRPr="00BC6186" w:rsidTr="00BC6186">
        <w:tc>
          <w:tcPr>
            <w:tcW w:w="457" w:type="dxa"/>
            <w:shd w:val="clear" w:color="auto" w:fill="auto"/>
          </w:tcPr>
          <w:p w:rsidR="002A5647" w:rsidRPr="00BC6186" w:rsidRDefault="002A5647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7" w:type="dxa"/>
            <w:shd w:val="clear" w:color="auto" w:fill="auto"/>
          </w:tcPr>
          <w:p w:rsidR="002A5647" w:rsidRPr="00BC6186" w:rsidRDefault="002A5647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6" w:type="dxa"/>
            <w:shd w:val="clear" w:color="auto" w:fill="auto"/>
          </w:tcPr>
          <w:p w:rsidR="002A5647" w:rsidRPr="00BC6186" w:rsidRDefault="002A5647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28" w:type="dxa"/>
            <w:shd w:val="clear" w:color="auto" w:fill="auto"/>
          </w:tcPr>
          <w:p w:rsidR="002A5647" w:rsidRPr="00BC6186" w:rsidRDefault="002A5647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57" w:type="dxa"/>
            <w:shd w:val="clear" w:color="auto" w:fill="auto"/>
          </w:tcPr>
          <w:p w:rsidR="002A5647" w:rsidRPr="00BC6186" w:rsidRDefault="002A5647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Ф.И.О.педагога</w:t>
            </w:r>
          </w:p>
          <w:p w:rsidR="002A5647" w:rsidRPr="00BC6186" w:rsidRDefault="002A5647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Олимпиада Учи.ру по математике для учащихся 1-9 класс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Благодарствен-ное письмо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 дорогам звёзд»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Диплом Лауреат 1 степени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Стрюкан С.А.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Открытый молодёжный патриотический проект «Пост №1» на территории Гурьевского городского округа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Смотр конкурс Открытого молодёжного патриотического проекта «Пост №1» на территории Гурьевского городского округа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Соревнования на первенство МАУ ДО ДЮСШ «Янтарь»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19.05.21 г.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Козлов А.П.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Первенство МО «Зеленоградский городской округ»  по лёгкой атлетике среди мальчиков и девочек 2010 г.рождения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28.05.21г.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Козлов А.П.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Пятый Международный конкурс проходящий в формате ФМВДК «Таланты России»</w:t>
            </w:r>
          </w:p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«Вокальное творчество»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26.05.21 г.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Стрюкан С.А.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Онлайн- олимпиадах.Ноябрь по математике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Гречанюк Виталий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Онлайн-олимпиада «Безопасные дорого» в рамках нацпроекта «Безопасные качественные дороги»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Гречанюк Виталий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«Культурный марафон»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программированию «Юный программист»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Малойкина Дарья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«Подарок маме»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Кондраченко Анна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Аникеева И.А.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Онлайн-урок «Пять простых правил, чтобы не иметь проблем с долгами»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Онлайн-урок «Пять простых правил, чтобы не иметь проблем с долгами»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22-24 ноября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Аникеева И.А.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Мусорина О.И.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Онлайн урок «Азбука страхования и пять важных советов, которые тебе помогут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Онлайн-урок «Всё о будущей пенсии6для учёбы и жизни»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IV Всероссийский онлайн-зачет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 xml:space="preserve">Гречанюк, Малойкина, Харченко   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  <w:tr w:rsidR="00BC6186" w:rsidRPr="00BC6186" w:rsidTr="00BC6186">
        <w:tc>
          <w:tcPr>
            <w:tcW w:w="4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Финала "ЛИГА КВИЗОВ"</w:t>
            </w:r>
          </w:p>
        </w:tc>
        <w:tc>
          <w:tcPr>
            <w:tcW w:w="1196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Малойкина Дарья и Подхудова Настя</w:t>
            </w:r>
          </w:p>
        </w:tc>
        <w:tc>
          <w:tcPr>
            <w:tcW w:w="1657" w:type="dxa"/>
            <w:shd w:val="clear" w:color="auto" w:fill="auto"/>
          </w:tcPr>
          <w:p w:rsidR="00BC6186" w:rsidRPr="00BC6186" w:rsidRDefault="00BC6186" w:rsidP="007F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6">
              <w:rPr>
                <w:rFonts w:ascii="Times New Roman" w:hAnsi="Times New Roman" w:cs="Times New Roman"/>
                <w:sz w:val="24"/>
                <w:szCs w:val="24"/>
              </w:rPr>
              <w:t>Валеулина О.Т.</w:t>
            </w:r>
          </w:p>
        </w:tc>
      </w:tr>
    </w:tbl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созданные в школе для внеурочной деятельности и организации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способствуют развитию творческих способностей учащихся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личному развитию и социализации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2A5647" w:rsidP="00DF39BE">
      <w:pPr>
        <w:spacing w:after="0" w:line="240" w:lineRule="atLeast"/>
        <w:ind w:right="42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уровня самооценки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проявление инициативы учащихся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тот результат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которому мы стремимся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тому же у ребенка меньше остается незанятого времени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значит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меньше времени он будет бесцельно слоняться по улицам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снижается риск совершения противоправных поступков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p w:rsidR="002A5647" w:rsidRPr="002A5647" w:rsidRDefault="00F616A2" w:rsidP="00DF39BE">
      <w:pPr>
        <w:spacing w:after="0" w:line="240" w:lineRule="atLeast"/>
        <w:ind w:firstLine="709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A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.6. </w:t>
      </w:r>
      <w:r w:rsidR="002A5647" w:rsidRPr="002A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проводилось педагогическое просвещение родителей согласно плану. Большое внимание уделялось работе с родителями, имеющей 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(1 раз в четверть или по необходимости).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родительских собраний в школе проводились индивидуальные консультации для родителей учителями - предметниками. 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каждом классе действовал родительский комитет, члены которого оказываю помощь классному руководителю в организационных вопросах.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праздников.</w:t>
      </w:r>
    </w:p>
    <w:p w:rsidR="002A5647" w:rsidRPr="002A5647" w:rsidRDefault="002A5647" w:rsidP="00DF39B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2A5647" w:rsidRPr="002A5647" w:rsidRDefault="002A5647" w:rsidP="00DF39B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воспитательном процессе занимала работа с детьми, воспитывающимися в условиях приёмной и опекаемой семьи. Постоянно велось наблюдение за процессом социализации детей, относящихся к категориям опекаемых и приёмных.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647" w:rsidRPr="002A5647" w:rsidRDefault="002A5647" w:rsidP="00DF39B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2A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проделанная работа по данному направлению заслуживает удовлетворительной оценки. За истекший год было сделано не мало,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2A5647" w:rsidRPr="002A5647" w:rsidRDefault="002A5647" w:rsidP="00DF39BE">
      <w:pPr>
        <w:spacing w:after="0" w:line="240" w:lineRule="atLeast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647" w:rsidRPr="002A5647" w:rsidRDefault="00F616A2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социальной работы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организации социальной работы 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C6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были следующие :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благоприятных условий для развития личности ребёнка (физического, социального, духовно- нравственного, интеллектуального).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Оказание ребёнку комплексной помощи в саморазвитии и самореализации в процессе восприятия мира и адаптации в нём.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Защита ребёнка в его жизненном пространстве.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работа в школе определяется следующими направлениями, реализация которых позволяла достигнуть цели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социально-педагогическое исследование с целью выявления социально- личностных проблем детей всех возрастов;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социально- педагогическая защита прав ребёнка;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поддержка семьи в формировании личности ребёнка;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социально- педагогическое консультирование;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социально- педагогическая профилактика;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коррекция и реабилитация;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содействие в создании педагогически ориентированной среды для оптимального развития личности ребёнка;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поддержка социально- ценностной деятельности детей и подростков;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организация методической помощи. </w:t>
      </w:r>
    </w:p>
    <w:p w:rsidR="002A5647" w:rsidRPr="002A5647" w:rsidRDefault="004D306E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принципы социальной работы: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принцип взаимодействия;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принцип личностно- ориентированного подхода;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принцип позитивного восприятия и принятия личности;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принцип конфиденциальности.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составлен на основе материалов педагогических, социальных, психологических исследований, данных диагностики и мониторингов, результатов внутришкольного контроля и школьной документации.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обществе меняются функции школы: если раньше школа в первую очередь выполняла образовательную функцию, то теперь большее внимание уделяется воспитанию подрастающего поколения.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направлений плана работы - это социально- педагогическое исследование с целью выявления социально- личностных проблем детей всех возрастов.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Составление социального паспорта школы шло в тесном контакте с классными руководителями.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паспортизация позволяет выявить и изучить коллектив школы по следующим категориям: дети из неполных, полных, многодетных, благополучных, неблагополучных, опекунских детей, дети- сироты, дети- инвалиды, дети группы «риска».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социального паспорта позволяет классным руководителям планировать, организовывать и проверять работу с перечисленными выше категориями учащихся по следующим направлениям: коррекция, профилактика, реабилитация, поддержка учащихся, нуждающихся в социально- психологической защите.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была проведена большая работа по формированию банка данных учащихся разных категорий. Изучался микроклимат класса.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Велась работа по обеспечению социально-педагогической поддержки семьи в формировании личности учащегося. Для достижения этой цели выявлялись неблагополучные и социально-опасные семьи; создавался банк данных по неполным семьям, имеющим детей с особенностями психофизического развития, опекунским семьям, семьям с приемными детьми и т.д.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просвещение с целью создания оптимальных условий для взаимопонимания в семье велось через классные, общешкольные родительские собрания, индивидуальные консультации с родителями. Создание общешкольного родительского комитета содействовало включению родителей в учебно-воспитательный процесс. Необходимость и важность сотрудничества семьи и школы никогда не ставилась под сомнение. Многие родители понимают значение приобретения качественного образования для своих детей и являются союзниками учителей по формированию мотивации на продолжение учащимися своего образования. Однако они не всегда могут и хотят оказать своим детям помощь в учебе. Это накладывает определенный отпечаток на работу школы с семьей. Семейное воспитание переживает тяжелейший кризис: широкое распространение преступности, пьянства, курения (особенно вредное для женщин), наркомании, проституции, огромное число разводов и многие другие беды, поражающие наши семьи, приводят к тому, что значительное число детей не получают в настоящее время разумного семейного воспитания. Даже во внешне положительных семьях воспитанию детей отводится очень малое количество времени из - за занятости родителей на работе. Поэтому школа должна как-то возместить недостатки, издержки семейного воспитания.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работы по воспитанию учащихся решались следующие задачи работы с семьей: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активной педагогической позиции родителей;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вооружение родителей педагогическими знаниями и умениями;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активное участие родителей в воспитании детей.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этих проблем в школе созданы классные родительские комитеты, общешкольный родительский комитет, работает Совет школы, Совет профилактики, Комиссия по профилактике школьной неуспеваемости и дисциплинарных нарушений.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Проделана работа по предупреждению правонарушений в школе, проводилась не только индивидуальная работа с учащимися, но и совместные общешкольные мероприятия с инспекторами ПДД, КДН.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социально-педагогического консультирования в течение года в школе организовывались и проводились: индивидуальные консультация для учащихся, оказавшиеся в трудных жизненных ситуациях, консультирование и специализированная помощь учащимся в профессиональном самоопределении; консультирование родителей, педагогов, классных руководителей по разрешению социально-педагогических проблем.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профилактике правонарушений среди несовершеннолетних постоянно обсуждались на педагогических Советах и на совещаниях при директоре, на методических объединениях классных руководителях, заседаниях Совета профилактики, Комиссии по профилактике школьной неуспеваемости и дисциплинарных нарушений.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разработана программа работы с проблемными детьми. Классные руководители постоянно получают методическую помощь по этому вопросу. Анализ причин девиантного поведения показал, что в большинстве случаев это ненадлежащий контроль со стороны родителей в семьях, где дети предоставлены самим себе. Ведётся постоянная работа с такими семьями: беседы, вызовы в школу, посещения на дому, что помогает контролировать ситуацию в целом.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рекомендуют родителям (законным представителям) обследовать детей, обучающихся в начальной школе, не усваивающих учебную программу на ПМПК.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индивидуальном обучении находились: Быданцев Максим, ученик </w:t>
      </w:r>
      <w:r w:rsidR="007F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класса, Емельяновы Александр и Мирослава ученики </w:t>
      </w:r>
      <w:r w:rsidR="00BC6186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класса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47" w:rsidRPr="002A5647" w:rsidRDefault="00A32AFE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61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школе 1</w:t>
      </w:r>
      <w:r w:rsidR="007F1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ОВЗ обуча</w:t>
      </w:r>
      <w:r w:rsidR="007F121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2A5647"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программам,  их учебный план ориентирован на освоение  общеобразовательных программ начального и основного общего образования, адаптированных для учащихся, имеющих медицинские заключения к обучению.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опекой находятся</w:t>
      </w:r>
      <w:r w:rsidR="00BA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учащихся.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всеобуча оставлены списки детей от 0 до 18 лет. В нашем микрорайоне 553 ребенка.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Закона РФ «Об образовании» и предупреждения безнадзорности, правонарушений среди несовершеннолетних, классными руководителями осуществлялся ежедневный контроль посещаемости учащихся, и персонально, учащихся, состоящих на ВШУ. Систематически: до 01 числа каждого месяца подавалась информация об учащихся длительно и систематически пропускающим учебные занятия без уважительных причин. </w:t>
      </w:r>
    </w:p>
    <w:p w:rsidR="002A5647" w:rsidRPr="002A5647" w:rsidRDefault="004D306E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Социально-правовая защита детей.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 совместно с классными руководителями была оказана педагогическая и иная помощь через индивидуальные консультации с родителями по вопросам: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проблемы в воспитании и обучении детей (низкая успеваемость, поведение, внеурочная занятость, соблюдение режима дня школьника).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в 9 классе проведены психолого-педагогические консилиумы с целью выработки единых подходов к учащимся, имеющих низкую мотивацию в учебной и волевой сферах. </w:t>
      </w:r>
    </w:p>
    <w:p w:rsidR="002A5647" w:rsidRPr="002A5647" w:rsidRDefault="004D306E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Социально-экономическая поддержка семей.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учащиеся из малообеспеченных семей обеспечены бесплатными обедами. На конец учебного года 53 человека.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2A5647" w:rsidRDefault="004D306E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6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Профилактическая работа.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32A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социально-психологическое тестирование для выделения вероятностных предикторов возможного вовлечения школьников в потребление наркотических средств. Объект тестирования – учащиеся 7-9 классов (13-16 лет).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тестирования в МАОУ ООШ п. Мельниково установлено: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среди обучающихся 7-9 классов, употребляющих наркотические вещества и психотропные препараты, нет;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школы владеют информацией о вреде наркотических веществ и психотропных препарат;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всех обучающихся имеется осознанное отрицательное отношение к употреблению наркотиков.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профилактические беседы с учащимися и родителями учащихся нарушающих дисциплину на уроках и на переменах, не выполняющих домашнего задания. Родители взяли под контроль посещаемость и успеваемость своих детей.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1</w:t>
      </w:r>
      <w:r w:rsidR="007F12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Совета профилактики, на которых рассматривались вопросы о низкой успеваемости учащихся, нарушениях дисциплины. Так же на базе школы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работает комиссия по профилактике школьной успеваемости и дисциплинарных нарушений, проведено 5 заседаний. </w:t>
      </w:r>
    </w:p>
    <w:p w:rsidR="002A5647" w:rsidRPr="002A5647" w:rsidRDefault="002A5647" w:rsidP="0026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школе на ВШ учете, учете ПДН, КДН и ЗП 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школы не стоят.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взаимодействия с КДН и ПДН проводились коллективные беседы со старшеклассниками на темы «Применение токсических веществ в подростковом возрасте», «Правила поведения во время зимних каникул», «Профилактика по предотвращению распития спиртных напитков».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проводились беседы по предупреждению дорожно-транспортных происшествий Работниками службы ДПС первоклассники были приняты в юные пешеходы. В начальной школе проводились беседы по правилам дорожного движения.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 составлен план работы с учащимися состоящими на ВШУ, учете КДН и ЗП, ПДН на период с января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32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заведена личная учетная карточка, в которой фиксируются все данные, а также динамика изменений в поведении и обучении этого учащегося: «Карта индивидуальной работы социального педагога с учащимся, состоящим на ВШУ». Классным руководителем и социальным педагогом были составлены акты обследования семей, условий жизни и воспитания. Директором, классным руководителем, социальным педагогом, педагогом-психологом были проведены профилактические беседы с учащимися группы риска и родителями «Обязанности родителей и ребенка в получении основного образования», «Основные вопросы по подготовке к ОГЭ», «Об обязательности посещения занятий и выполнений правил поведения в школе». Проводилось общешкольное родительское собрание с привлечением сотрудников ПДН ОМВД России по Зеленоградскому району и представителей КДН и ЗП «О профилактике суицидального поведения у детей». (01.03.20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систематический контроль пропусков учебных занятий и выяснение причин пропусков.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окончанием очередного учебного года было проведено итоговое заседание Совета профилактики, на котором был проведен анализ деятельности Совета профилактики, подведены итоги, определены задачи на новый учебный год.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Определились списки занятости учащихся в летний период, где особое место имеет летний оздоровительный лагерь при школе, трудовая бригада. Поэтому к летней занятости последнее время приковано большое внимание, так как летний период характеризуется статистикой по правонарушениям. Поэтому учащиеся, которые находятся в группе риска, обязаны быть заняты в свободное время. Классные руководители должны владеть информацией о месте нахождения учащихся в летний период.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и обобщение опыта социально-педагогической деятельности в </w:t>
      </w:r>
      <w:r w:rsidR="00A32AF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позволяет сосредоточить внимание администрации учебного учреждения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созданы благоприятные условия для развития личности ребенка (физического, социального, духовно-нравственного, интеллектуального);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учащимся оказана комплексная помощь в саморазвитии и самореализации в процессе восприятия мира и адаптации в нем;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осуществлялась защита прав ребенка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педагога и родителя в совместной деятельности по воспитанию и развитию ребенка будет являться основной целью социальной работы на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Эта цель будет достигаться через следующие задачи: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Своевременное оказание социальной помощи и поддержки нуждающимся в них учащимся.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Посредничество между личностью учащегося и школой, семьёй, средой, специалистами социальных служб и административными органами.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Принятие мер по социальной защите, помощи и поддержке обучающихся, реализации прав и свобод личности. </w:t>
      </w:r>
    </w:p>
    <w:p w:rsidR="002A5647" w:rsidRPr="002A5647" w:rsidRDefault="002A5647" w:rsidP="00F6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Профилактика асоциального поведения и правонарушений, охрана жизни </w:t>
      </w:r>
    </w:p>
    <w:p w:rsidR="002A5647" w:rsidRPr="002A5647" w:rsidRDefault="002A5647" w:rsidP="00DF39BE">
      <w:pPr>
        <w:keepNext/>
        <w:keepLines/>
        <w:spacing w:after="0" w:line="259" w:lineRule="auto"/>
        <w:ind w:right="8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5647" w:rsidRPr="002A5647" w:rsidRDefault="00F616A2" w:rsidP="00F616A2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администрации школы по управлению и контролю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внутришкольному контролю была организована   и проведена в соответствии с планом  работы школы, составленным по всем направлениям учебной деятельности.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осуществление контроля велось по направлениям: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всеобуча;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преподаваемых предметов и предметных результатов;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школьной документации;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подготовке к итоговой аттестации;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методической работы;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педагогическими кадрами;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условий обучения учащихся.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контрольно-инспекционной деятельности был составлен на основе Положения о внутришкольном контроле и на основе анализа результатов работы школы за учебный год. Основные контрольно-инспекционные мероприятия выполнены. При этом использовались следующие формы контроля: классно-обобщающий контроль, персональный, тематический, предварительный, текущий.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проводилось собеседование с каждым учителем по вопросам: наличие учебно-методического обеспечения, знание учебных программ, требований стандарта образования. Рабочие программы по предметам были согласованы  на МС и утверждены на заседании педагогического совета.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 учебного года были составлены графики административных контрольных работ входного, промежуточного и итогового контроля, согласно утвержденной программе мониторинговых исследований на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Продолжена работа по методическому обеспечению учебного плана: проанализированы содержание, преемственность, подобраны комплекты учебников, соответствующие федеральному Перечню на учебный год.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директор школы, завуч и члены МС посещали уроки, учебные  занятия в рамках дополнительного образования и внеурочной деятельности.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посещения уроков показывает: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 на достаточном уровне владеют технологиями личностно-ориентированного обучения;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большинство учителей уверенно и профессионально владеют учебным материалом, обеспечивают выполнение стандарта образования по предметам;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создаётся ситуация успеха, поощряется творчество учащихся.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посещённые уроки проанализированы администрацией, рекомендации даны каждому учителю. 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контроля за состоянием преподавания учебных предметов, посещались уроки, внеклассные мероприятия по предметам. Особое внимание уделялось совершенствованию форм и методов проведения урока  по сохранению здоровья учащихся, освоению программ, изучению единых требований к ведению школьной документации.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течение года особое внимание уделялось контролю за школьной документацией. Проверялись личные дела учащихся, рабочие и контрольные тетради, дневники учащихся, электронные журналы, рабочие программы, планы воспитательной работы.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Проверки ведения школьной документации как одного из основных показателей добросовестности учителя.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журналов проводилась в соответствии с планом 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проверке  электронных журналов проверялось: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 и своевременность заполнения тем и домашнего задания в журнале;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учебных программ;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наполняемость и объективность выставления отметок;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графика контрольных и практических работ.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замечания по ведению журнала: несвоевременность заполнения журнала, низкая наполняемость оценок у большинства  педагогов.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рабочих и контрольных тетрадей показала, что у некоторых учащихся тетради были неправильно оформлены, были сделаны замечания по выполнению единого орфографического режима, выполнению работы над ошибками.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Недостатки по ведению документации отмечены в справках по итогам контроля и в приказах по основной деятельности.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Большое внимание   уделялось мониторингу уровня обученности учащихся, поэтому согласно графику мониторинговых исследований на 201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были проведены входные административные контрольные работы, промежуточные и итоговые промежуточные работы в разных форма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в том числе устных экзаменов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учебно-воспитательного процесса.   Основная часть всех  намеченных мероприятий выполнена. Формы и методы контроля соответствуют задачам, которые ставил педагогический коллектив школы на 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647" w:rsidRPr="002A5647" w:rsidRDefault="00A32AFE" w:rsidP="00DF39BE">
      <w:pPr>
        <w:shd w:val="clear" w:color="auto" w:fill="FFFFFF"/>
        <w:spacing w:after="84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</w:t>
      </w:r>
      <w:r w:rsidR="00AA3D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A5647" w:rsidRPr="002A56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«Электронное образование» - электронный учет, образовательная среда, дистанционное образование.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 году  МАОУ ООШ п. Мельниково продолжила работу по внедрению в образовательный процесс «электронного образования».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Интернет-технологии делают образование общедоступным. В школе есть учащиеся обучающиеся на дому, либо отсутствующие на  занятиях по причине болезни, в данной ситуации педагоги школы  имеют возможность заниматься дистанционно – по веб-камере или присылая на его электронную почту презентацию урока, тексты с объяснением темы и задания.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образование не обходит вниманием и родителей. Для них существуют сайт школ (http://melnikovo-school.ru/ ), на котором можно черпать информацию об учебном процессе и образовательной организации. На нашем сайте можно прочесть новости школы, посмотреть фото школьных мероприятий.</w:t>
      </w:r>
    </w:p>
    <w:p w:rsidR="00A32AFE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отслеживать успеваемость ребёнка каждому родителю предоставляется доступ в электронный журнал. В нём фиксируется посещение уроков, записываются домашние задания и выставляются оценки по предметам.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образование открывает широкие возможности для педагогов. Все классы школы оснащены компьютерами, проекторами, интерактивными досками, что позволяет разнообразить уроки, расширить иллюстративность учебного материала, подготовить к каждому уроку как учителю, так и ученику мультимедийные презентации.   Использование таких технологий вызывает интерес у учащихся и позволяет им лучше усваивать материал, поскольку воздействие осуществляется как на слуховой, так и на зрительный анализатор.  Для учителей работа с электронными книгами, конспектами, методической литературой и т.д позволяет быть в курсе всех событий в сфере образования, появления новых данных по своему предмету и в педагогике.      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проходя курсовую подготовку при КОИРО, посещая занятия в центрах информационных технологий, имеет возможность выполнять задания дистанционно.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школе предусмотрен контроль за информационной безопасностью школьников: проводится инструктирование учащихся на уроках информатики, установлены сетевые фильтры.</w:t>
      </w:r>
    </w:p>
    <w:p w:rsidR="002A5647" w:rsidRPr="002614C0" w:rsidRDefault="002A5647" w:rsidP="00DF39BE">
      <w:pPr>
        <w:widowControl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2A564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Учителя школы обеспечили планирование своей педагогической деятельности с учетом организации образовательного процесса с применением электронного обучения и дистанционных образовательных технологий, организовывали проведение учебных занятий, консультаций на школьном портале или иной платформе с использованием различных </w:t>
      </w:r>
      <w:r w:rsidRPr="002614C0">
        <w:rPr>
          <w:rFonts w:ascii="Times New Roman" w:eastAsia="Calibri" w:hAnsi="Times New Roman" w:cs="Times New Roman"/>
          <w:sz w:val="24"/>
          <w:szCs w:val="24"/>
          <w:lang w:bidi="ru-RU"/>
        </w:rPr>
        <w:t>электронных образовательных ресурсов.</w:t>
      </w:r>
    </w:p>
    <w:p w:rsidR="002A5647" w:rsidRPr="002614C0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цели применения дистанционного обучения и применения дистанционных образовательных технологий были достигнуты: 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повышение доступности образовательных услуг для обучающихся;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обучающимся возможности освоения образовательных программ непосредственно по их месту жительства или временного пребывания (нахождения). </w:t>
      </w:r>
    </w:p>
    <w:p w:rsidR="00AA3D17" w:rsidRDefault="00AA3D1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2A5647" w:rsidRDefault="00AA3D1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A5647" w:rsidRPr="002A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укреплению учебно-материальной базы школы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Работа в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2614C0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учебном </w:t>
      </w:r>
      <w:r w:rsidRPr="002A56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была направлена на решение следующих задач: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сохранности здания, оборудования, имущества школы;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в рабочем состоянии систем водоснабжения, теплоснабжения, канализации;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санитарно-гигиенических норм и правил;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учебно-методического оборудования, наглядных пособий, учебной литературы;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поддержание в рабочем состоянии имеющегося учебно-методического оборудования и библиотечного фонда.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C0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года приобретено: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6378"/>
        <w:gridCol w:w="1704"/>
      </w:tblGrid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Аппаратно-программный комплекс для дезинфекции рук с функцией измерения температ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Интерактивный комплекс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Лазерный станок Zareff M2 600x400 mm 80w c cистемой охлаждения (Чиллер) CW-5000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Ноутбук ASUS ExpertBook B1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Ноутбук Aсer TMP215-53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667410" w:rsidRPr="00C50B0F" w:rsidRDefault="00667410" w:rsidP="006674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Сервер в составе: Сервер SuperMikro, ИБП CyberPover, Монитор Philips, клавиатура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667410" w:rsidRPr="00C50B0F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ФГОС-лабаратория по физике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667410" w:rsidRPr="00C50B0F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DS-I225(C) 2Mп уличная поворотная IP-камера c EXIR-подсветкой до 100 м.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410" w:rsidRP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667410" w:rsidRP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C50B0F">
              <w:rPr>
                <w:sz w:val="24"/>
                <w:szCs w:val="24"/>
              </w:rPr>
              <w:t>МФУ</w:t>
            </w:r>
            <w:r w:rsidRPr="00AA0494">
              <w:rPr>
                <w:sz w:val="24"/>
                <w:szCs w:val="24"/>
                <w:lang w:val="en-US"/>
              </w:rPr>
              <w:t xml:space="preserve"> H</w:t>
            </w:r>
            <w:r w:rsidRPr="00C50B0F">
              <w:rPr>
                <w:sz w:val="24"/>
                <w:szCs w:val="24"/>
              </w:rPr>
              <w:t>Р</w:t>
            </w:r>
            <w:r w:rsidRPr="00AA0494">
              <w:rPr>
                <w:sz w:val="24"/>
                <w:szCs w:val="24"/>
                <w:lang w:val="en-US"/>
              </w:rPr>
              <w:t xml:space="preserve"> LaserJet PRO MFP M428dw RU</w:t>
            </w:r>
          </w:p>
        </w:tc>
        <w:tc>
          <w:tcPr>
            <w:tcW w:w="1704" w:type="dxa"/>
          </w:tcPr>
          <w:p w:rsidR="00667410" w:rsidRP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RP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667410" w:rsidRPr="00C50B0F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Электролобзик GST 700 Bosch Professional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RP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667410" w:rsidRPr="00C50B0F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Круглая стеклянная магнитно-маркерная доска D1000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410" w:rsidRP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667410" w:rsidRPr="00C50B0F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Посудомоечная машина INDESIT DFG 26B10EU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410" w:rsidRP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667410" w:rsidRPr="00C50B0F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0B0F">
              <w:rPr>
                <w:sz w:val="24"/>
                <w:szCs w:val="24"/>
              </w:rPr>
              <w:t>Флипчарт на колесиках с зажимом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410" w:rsidRPr="00667410" w:rsidTr="00667410">
        <w:tc>
          <w:tcPr>
            <w:tcW w:w="562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667410" w:rsidRPr="00C50B0F" w:rsidRDefault="00667410" w:rsidP="0066741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комплекты мебели </w:t>
            </w:r>
          </w:p>
        </w:tc>
        <w:tc>
          <w:tcPr>
            <w:tcW w:w="1704" w:type="dxa"/>
          </w:tcPr>
          <w:p w:rsidR="00667410" w:rsidRDefault="00667410" w:rsidP="00DF39B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класса</w:t>
            </w:r>
          </w:p>
        </w:tc>
      </w:tr>
    </w:tbl>
    <w:p w:rsidR="00707042" w:rsidRDefault="00707042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 договора с подрядными организациями на: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услуги интернета/энергии, тепловой энергии(газ), телефонной связи,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-обслуживание пожарной сигнализации, тревожной кнопки, видеонаблюдения;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учебников, бланков аттестатов;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-вывоз твердых бытовых отходов, проведение санитарно-эпидемиологических мероприятий и др.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антитеррористической защищённости, установлены дополнительные камеры видеонаблюдения, установлены выдвижные ворота с э/приводом.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A56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В течение года проводились текущие ремонтные работы, подготовка к отопительному сезону, приобретались хозяйственные товары.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июне был проведён косметический ремонт кабинетов и коридоров школы.   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Проводились проверки состояния мебели в кабинетах, выполнение состояния санитарно-гигиенического режима, пожаробезопасности, электробезопасности, соблюдение норм охраны труда.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ВЫВОД.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A564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Проведенный анализ деятельности коллектива МАОУ ООШ п. Мел</w:t>
      </w:r>
      <w:r w:rsidR="00AA3D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ьниково в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C50B0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учебном году позволяет отметить, что план работы в целом выполнен и задачи, поставленные на 202</w:t>
      </w:r>
      <w:r w:rsidR="00C50B0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A32A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 были решены.</w:t>
      </w:r>
    </w:p>
    <w:p w:rsidR="002A5647" w:rsidRP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x-none"/>
        </w:rPr>
      </w:pPr>
      <w:r w:rsidRPr="002A56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Выводы, сделанные в ходе проведения анализа, коллектив считает возможным положить в основу разработки плана на новый учебный год и </w:t>
      </w:r>
      <w:r w:rsidRPr="002A5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x-none"/>
        </w:rPr>
        <w:t>считать приоритетными направлениями:</w:t>
      </w:r>
    </w:p>
    <w:p w:rsidR="002A5647" w:rsidRPr="00AA3D1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творческого потенциала обучающихся, создание социально психологических и здоровьесберегающих условий для их самообразования и самореализации, социального самоопределения личности.</w:t>
      </w:r>
    </w:p>
    <w:p w:rsidR="00AA3D1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Сохранение и укрепление здоровья обучающихся, формирование потребности ведения здорового образа жизни.</w:t>
      </w:r>
    </w:p>
    <w:p w:rsidR="00AA3D1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A3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системы поддержки талантливых детей, их сопровождения в течение всего периода обучения в школе.</w:t>
      </w:r>
    </w:p>
    <w:p w:rsidR="00AA3D1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системы диагностики и мониторинга образовательного процесса в школе.</w:t>
      </w:r>
    </w:p>
    <w:p w:rsidR="00AA3D1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A3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AA3D1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A3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2A5647" w:rsidRDefault="002A5647" w:rsidP="00DF39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Укрепление материально-технической базы школы, оснащение учебных кабинетов техникой и оборудованием для использования информационно-коммуникационных технологий.</w:t>
      </w:r>
    </w:p>
    <w:p w:rsidR="00E01F47" w:rsidRPr="00DF39BE" w:rsidRDefault="00E01F47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F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Приоритетные направления работы МАОУ ООШ п. Мельниковов </w:t>
      </w:r>
      <w:r w:rsidR="00C50B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 </w:t>
      </w:r>
      <w:r w:rsidRPr="00DF39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</w:t>
      </w:r>
      <w:r w:rsidR="00C50B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году</w:t>
      </w:r>
      <w:r w:rsidRPr="00DF39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A32AF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творческого потенциала обучающихся, создание социально психологических и здоровьесберегающих условий для их самообразования и самореализации, социального самоопределения личности.</w:t>
      </w:r>
    </w:p>
    <w:p w:rsidR="00A32AF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Сохранение и укрепление здоровья обучающихся, формирование потребности ведения</w:t>
      </w:r>
      <w:r w:rsidR="00A3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жизни.</w:t>
      </w:r>
    </w:p>
    <w:p w:rsidR="00A32AF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системы поддержки талантливых детей, их сопровождения в течение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всего периода обучения в школе.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2AF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системы диагностики и мониторинга образовательного процесса в школе.</w:t>
      </w:r>
    </w:p>
    <w:p w:rsidR="00A32AFE" w:rsidRDefault="00781E8A" w:rsidP="00A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Обновление содержания образования, развитие и внедрение инновационных идей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образовательный процесс, освоение продуктивных педагогических технологий.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2AFE" w:rsidRDefault="00781E8A" w:rsidP="00A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творческого самовыражения, раскрытия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профессионального потенциала педагогов, повышения их профессиональных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компетенций.</w:t>
      </w:r>
      <w:r w:rsidR="00A32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2AFE" w:rsidRDefault="00781E8A" w:rsidP="00A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Укрепление материально-технической базы школы, оснащение учебных кабинетов</w:t>
      </w:r>
      <w:r w:rsidR="00A3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техникой и оборудованием для использования информационно-коммуникационных</w:t>
      </w:r>
      <w:r w:rsidR="00A3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  <w:r w:rsidR="00A3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1E8A" w:rsidRPr="00DF39BE" w:rsidRDefault="00781E8A" w:rsidP="00A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школы на 202</w:t>
      </w:r>
      <w:r w:rsidR="00C5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DF3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год: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.Создание условий для повышения качества образовательной подготовки за счет: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механизмов повышения мотивации учащихся к учебной деятельности;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 учащихся ключевых компетенций в процессе овладения универсальными учебными действиями;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межпредметных связей между системой основного и дополнительного образования;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внутришкольной системы оценки качества образования, 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 реальных достигаемых образовательных результатов с требованиями ФГОС, социальными и личностными ожиданиями потребителей образовательных услуг.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2.Совершенствование воспитательной системы школы на основе работы по: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совместной работы классных руководителей и учителей-предметников по формированию личностных качеств учащихся;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деятельности.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уровня общешкольных мероприятий и конкурсов, улучшению качества проводимых тематических классных часов,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форм взаимодействия с родителями;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девиантных форм поведения и вредных привычек.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системы дополнительного образования на основе: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работы по развитию творческих способностей, интеллектуально-нравственных качеств учащихся;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самореализации, самообразования для дальнейшей профориентации учащихся.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4.Повышение профессиональной компетентности педагогов через: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внутришкольной системы повышения квалификации учителей;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организационной, аналитической, прогнозирующей и творческой деятельности школьных методических объединений;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системы самообразования, презентацию портфолио результатов их деятельности.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DF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5.Совершенствование информационной образовательной среды школы за счет:</w:t>
      </w:r>
    </w:p>
    <w:p w:rsidR="00781E8A" w:rsidRPr="00DF39BE" w:rsidRDefault="00781E8A" w:rsidP="00A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использования в урочной и внеурочной деятельности информационно </w:t>
      </w:r>
      <w:r w:rsidR="00A3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технологий;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модернизации официального сайта школы в соответствии с различными направлениями деятельности;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постоянно действующих консультаций и семинаров по вопросам, связанным с использованием ИКТ технологий.</w:t>
      </w:r>
    </w:p>
    <w:p w:rsidR="00781E8A" w:rsidRPr="00DF39BE" w:rsidRDefault="00781E8A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47" w:rsidRPr="00DF39BE" w:rsidRDefault="00E01F47" w:rsidP="00DF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1F47" w:rsidRPr="00DF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54" w:rsidRDefault="00AF1154" w:rsidP="001D70C5">
      <w:pPr>
        <w:spacing w:after="0" w:line="240" w:lineRule="auto"/>
      </w:pPr>
      <w:r>
        <w:separator/>
      </w:r>
    </w:p>
  </w:endnote>
  <w:endnote w:type="continuationSeparator" w:id="0">
    <w:p w:rsidR="00AF1154" w:rsidRDefault="00AF1154" w:rsidP="001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206137"/>
      <w:docPartObj>
        <w:docPartGallery w:val="Page Numbers (Bottom of Page)"/>
        <w:docPartUnique/>
      </w:docPartObj>
    </w:sdtPr>
    <w:sdtEndPr/>
    <w:sdtContent>
      <w:p w:rsidR="00AA0494" w:rsidRDefault="00AA049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47">
          <w:rPr>
            <w:noProof/>
          </w:rPr>
          <w:t>1</w:t>
        </w:r>
        <w:r>
          <w:fldChar w:fldCharType="end"/>
        </w:r>
      </w:p>
    </w:sdtContent>
  </w:sdt>
  <w:p w:rsidR="00AA0494" w:rsidRDefault="00AA04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54" w:rsidRDefault="00AF1154" w:rsidP="001D70C5">
      <w:pPr>
        <w:spacing w:after="0" w:line="240" w:lineRule="auto"/>
      </w:pPr>
      <w:r>
        <w:separator/>
      </w:r>
    </w:p>
  </w:footnote>
  <w:footnote w:type="continuationSeparator" w:id="0">
    <w:p w:rsidR="00AF1154" w:rsidRDefault="00AF1154" w:rsidP="001D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EA0DC9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85A66"/>
    <w:multiLevelType w:val="hybridMultilevel"/>
    <w:tmpl w:val="9AF65A52"/>
    <w:lvl w:ilvl="0" w:tplc="F8F8D70C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51952B1"/>
    <w:multiLevelType w:val="multilevel"/>
    <w:tmpl w:val="4C14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87772"/>
    <w:multiLevelType w:val="hybridMultilevel"/>
    <w:tmpl w:val="5A78158A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1654"/>
    <w:multiLevelType w:val="hybridMultilevel"/>
    <w:tmpl w:val="6E4250B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08CC"/>
    <w:multiLevelType w:val="multilevel"/>
    <w:tmpl w:val="647EC1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35F"/>
    <w:multiLevelType w:val="hybridMultilevel"/>
    <w:tmpl w:val="7290751A"/>
    <w:lvl w:ilvl="0" w:tplc="4A3E9A5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096"/>
    <w:multiLevelType w:val="multilevel"/>
    <w:tmpl w:val="1B0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5517D"/>
    <w:multiLevelType w:val="multilevel"/>
    <w:tmpl w:val="D7F2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6612C"/>
    <w:multiLevelType w:val="multilevel"/>
    <w:tmpl w:val="4A1C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5187C"/>
    <w:multiLevelType w:val="hybridMultilevel"/>
    <w:tmpl w:val="E984F63E"/>
    <w:lvl w:ilvl="0" w:tplc="128AB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3792"/>
    <w:multiLevelType w:val="hybridMultilevel"/>
    <w:tmpl w:val="24B82328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0106"/>
    <w:multiLevelType w:val="hybridMultilevel"/>
    <w:tmpl w:val="FAC045F2"/>
    <w:lvl w:ilvl="0" w:tplc="04190003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372D2"/>
    <w:multiLevelType w:val="hybridMultilevel"/>
    <w:tmpl w:val="99D27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06B7C"/>
    <w:multiLevelType w:val="hybridMultilevel"/>
    <w:tmpl w:val="824AD15A"/>
    <w:lvl w:ilvl="0" w:tplc="085AC206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C665A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AF5B0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4D20A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4F350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C50A0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6DB9A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46F18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267CC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BE7047"/>
    <w:multiLevelType w:val="hybridMultilevel"/>
    <w:tmpl w:val="50C8642C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E3305"/>
    <w:multiLevelType w:val="multilevel"/>
    <w:tmpl w:val="03981C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1E300CF"/>
    <w:multiLevelType w:val="hybridMultilevel"/>
    <w:tmpl w:val="7B8871A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06282"/>
    <w:multiLevelType w:val="hybridMultilevel"/>
    <w:tmpl w:val="570850F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3" w15:restartNumberingAfterBreak="0">
    <w:nsid w:val="65F37897"/>
    <w:multiLevelType w:val="hybridMultilevel"/>
    <w:tmpl w:val="720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7635"/>
    <w:multiLevelType w:val="hybridMultilevel"/>
    <w:tmpl w:val="34B46296"/>
    <w:lvl w:ilvl="0" w:tplc="6D4A3B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23C2D93"/>
    <w:multiLevelType w:val="hybridMultilevel"/>
    <w:tmpl w:val="124898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30D7B6F"/>
    <w:multiLevelType w:val="multilevel"/>
    <w:tmpl w:val="58AE929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784424C9"/>
    <w:multiLevelType w:val="hybridMultilevel"/>
    <w:tmpl w:val="C93A4A70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52A23"/>
    <w:multiLevelType w:val="hybridMultilevel"/>
    <w:tmpl w:val="D3367774"/>
    <w:lvl w:ilvl="0" w:tplc="90F0C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235B"/>
    <w:multiLevelType w:val="hybridMultilevel"/>
    <w:tmpl w:val="D89C81AC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33AA"/>
    <w:multiLevelType w:val="multilevel"/>
    <w:tmpl w:val="B6EAD1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7FF76F4A"/>
    <w:multiLevelType w:val="hybridMultilevel"/>
    <w:tmpl w:val="81C6F46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4"/>
  </w:num>
  <w:num w:numId="4">
    <w:abstractNumId w:val="32"/>
  </w:num>
  <w:num w:numId="5">
    <w:abstractNumId w:val="23"/>
  </w:num>
  <w:num w:numId="6">
    <w:abstractNumId w:val="0"/>
  </w:num>
  <w:num w:numId="7">
    <w:abstractNumId w:val="30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25"/>
  </w:num>
  <w:num w:numId="17">
    <w:abstractNumId w:val="29"/>
  </w:num>
  <w:num w:numId="18">
    <w:abstractNumId w:val="31"/>
  </w:num>
  <w:num w:numId="19">
    <w:abstractNumId w:val="28"/>
  </w:num>
  <w:num w:numId="20">
    <w:abstractNumId w:val="33"/>
  </w:num>
  <w:num w:numId="21">
    <w:abstractNumId w:val="14"/>
  </w:num>
  <w:num w:numId="22">
    <w:abstractNumId w:val="21"/>
  </w:num>
  <w:num w:numId="23">
    <w:abstractNumId w:val="20"/>
  </w:num>
  <w:num w:numId="24">
    <w:abstractNumId w:val="6"/>
  </w:num>
  <w:num w:numId="25">
    <w:abstractNumId w:val="26"/>
  </w:num>
  <w:num w:numId="26">
    <w:abstractNumId w:val="18"/>
  </w:num>
  <w:num w:numId="27">
    <w:abstractNumId w:val="5"/>
  </w:num>
  <w:num w:numId="28">
    <w:abstractNumId w:val="19"/>
  </w:num>
  <w:num w:numId="29">
    <w:abstractNumId w:val="7"/>
  </w:num>
  <w:num w:numId="30">
    <w:abstractNumId w:val="9"/>
  </w:num>
  <w:num w:numId="31">
    <w:abstractNumId w:val="17"/>
  </w:num>
  <w:num w:numId="32">
    <w:abstractNumId w:val="27"/>
  </w:num>
  <w:num w:numId="3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A"/>
    <w:rsid w:val="00011D1E"/>
    <w:rsid w:val="00011F32"/>
    <w:rsid w:val="00022F19"/>
    <w:rsid w:val="000272D0"/>
    <w:rsid w:val="00044A9B"/>
    <w:rsid w:val="000451D8"/>
    <w:rsid w:val="000501D5"/>
    <w:rsid w:val="00056164"/>
    <w:rsid w:val="0006435F"/>
    <w:rsid w:val="00075D19"/>
    <w:rsid w:val="00093936"/>
    <w:rsid w:val="000A0927"/>
    <w:rsid w:val="000B2392"/>
    <w:rsid w:val="000B71CC"/>
    <w:rsid w:val="000C0967"/>
    <w:rsid w:val="000C5659"/>
    <w:rsid w:val="000D10D4"/>
    <w:rsid w:val="000D4144"/>
    <w:rsid w:val="000D6D33"/>
    <w:rsid w:val="000E1566"/>
    <w:rsid w:val="000E1849"/>
    <w:rsid w:val="000E5910"/>
    <w:rsid w:val="000E6D7A"/>
    <w:rsid w:val="000E7BBB"/>
    <w:rsid w:val="00101E48"/>
    <w:rsid w:val="001144C1"/>
    <w:rsid w:val="00166A0A"/>
    <w:rsid w:val="001717F1"/>
    <w:rsid w:val="001777F4"/>
    <w:rsid w:val="001866A1"/>
    <w:rsid w:val="00193050"/>
    <w:rsid w:val="001A6046"/>
    <w:rsid w:val="001B5265"/>
    <w:rsid w:val="001C072E"/>
    <w:rsid w:val="001D352A"/>
    <w:rsid w:val="001D70C5"/>
    <w:rsid w:val="001E38B2"/>
    <w:rsid w:val="001F0DDF"/>
    <w:rsid w:val="001F4B77"/>
    <w:rsid w:val="00203CE9"/>
    <w:rsid w:val="00211824"/>
    <w:rsid w:val="00214B1B"/>
    <w:rsid w:val="002266CF"/>
    <w:rsid w:val="002370DE"/>
    <w:rsid w:val="00240D2A"/>
    <w:rsid w:val="00250CE4"/>
    <w:rsid w:val="002614C0"/>
    <w:rsid w:val="00265686"/>
    <w:rsid w:val="00267259"/>
    <w:rsid w:val="00280FF1"/>
    <w:rsid w:val="002A5647"/>
    <w:rsid w:val="002A5714"/>
    <w:rsid w:val="002B4588"/>
    <w:rsid w:val="002B4E21"/>
    <w:rsid w:val="002B7595"/>
    <w:rsid w:val="002C4048"/>
    <w:rsid w:val="002C4050"/>
    <w:rsid w:val="002D3C96"/>
    <w:rsid w:val="002D4F5F"/>
    <w:rsid w:val="002E4C21"/>
    <w:rsid w:val="002F191E"/>
    <w:rsid w:val="002F7CDE"/>
    <w:rsid w:val="003005E5"/>
    <w:rsid w:val="003070ED"/>
    <w:rsid w:val="0032651A"/>
    <w:rsid w:val="003307B3"/>
    <w:rsid w:val="00347D8D"/>
    <w:rsid w:val="00366531"/>
    <w:rsid w:val="00371A4C"/>
    <w:rsid w:val="00377377"/>
    <w:rsid w:val="00377D00"/>
    <w:rsid w:val="003B57DA"/>
    <w:rsid w:val="003D5118"/>
    <w:rsid w:val="003E72F2"/>
    <w:rsid w:val="003F4D4F"/>
    <w:rsid w:val="00402572"/>
    <w:rsid w:val="00422C47"/>
    <w:rsid w:val="00426864"/>
    <w:rsid w:val="0044147F"/>
    <w:rsid w:val="004567AD"/>
    <w:rsid w:val="00460DE4"/>
    <w:rsid w:val="004678B8"/>
    <w:rsid w:val="00471F77"/>
    <w:rsid w:val="004761F7"/>
    <w:rsid w:val="00483B14"/>
    <w:rsid w:val="004871B3"/>
    <w:rsid w:val="004A4171"/>
    <w:rsid w:val="004A4A67"/>
    <w:rsid w:val="004A7E9C"/>
    <w:rsid w:val="004C4E7C"/>
    <w:rsid w:val="004D306E"/>
    <w:rsid w:val="004D6C5D"/>
    <w:rsid w:val="004E231D"/>
    <w:rsid w:val="004F3BB6"/>
    <w:rsid w:val="004F487B"/>
    <w:rsid w:val="00500686"/>
    <w:rsid w:val="00512CFB"/>
    <w:rsid w:val="0051321B"/>
    <w:rsid w:val="00524E8E"/>
    <w:rsid w:val="005307B3"/>
    <w:rsid w:val="005374DC"/>
    <w:rsid w:val="005537FE"/>
    <w:rsid w:val="00553AAC"/>
    <w:rsid w:val="00571873"/>
    <w:rsid w:val="00587AAF"/>
    <w:rsid w:val="005918FC"/>
    <w:rsid w:val="0059668A"/>
    <w:rsid w:val="005D4510"/>
    <w:rsid w:val="005D741D"/>
    <w:rsid w:val="005F2AF7"/>
    <w:rsid w:val="005F6438"/>
    <w:rsid w:val="0060097D"/>
    <w:rsid w:val="00611A2D"/>
    <w:rsid w:val="00623B35"/>
    <w:rsid w:val="00626878"/>
    <w:rsid w:val="006276AB"/>
    <w:rsid w:val="0063529D"/>
    <w:rsid w:val="00643BC7"/>
    <w:rsid w:val="00652151"/>
    <w:rsid w:val="00653FFE"/>
    <w:rsid w:val="00667410"/>
    <w:rsid w:val="00683C82"/>
    <w:rsid w:val="006A2D02"/>
    <w:rsid w:val="006A56AC"/>
    <w:rsid w:val="006A6B9E"/>
    <w:rsid w:val="006B4585"/>
    <w:rsid w:val="006E2B03"/>
    <w:rsid w:val="006F0BF9"/>
    <w:rsid w:val="006F2B2E"/>
    <w:rsid w:val="00700A96"/>
    <w:rsid w:val="00706035"/>
    <w:rsid w:val="00707042"/>
    <w:rsid w:val="00707E7F"/>
    <w:rsid w:val="00715A0B"/>
    <w:rsid w:val="007308C4"/>
    <w:rsid w:val="00733B2B"/>
    <w:rsid w:val="007343F6"/>
    <w:rsid w:val="00743E24"/>
    <w:rsid w:val="007447CD"/>
    <w:rsid w:val="00753D0F"/>
    <w:rsid w:val="0075603A"/>
    <w:rsid w:val="0076058D"/>
    <w:rsid w:val="00771477"/>
    <w:rsid w:val="007803C9"/>
    <w:rsid w:val="00781E8A"/>
    <w:rsid w:val="007961B8"/>
    <w:rsid w:val="007B3502"/>
    <w:rsid w:val="007B3BA0"/>
    <w:rsid w:val="007E6421"/>
    <w:rsid w:val="007F1216"/>
    <w:rsid w:val="00802DA1"/>
    <w:rsid w:val="00803ABC"/>
    <w:rsid w:val="00803B11"/>
    <w:rsid w:val="00826A54"/>
    <w:rsid w:val="00835286"/>
    <w:rsid w:val="00842594"/>
    <w:rsid w:val="00853029"/>
    <w:rsid w:val="008763D5"/>
    <w:rsid w:val="00886E20"/>
    <w:rsid w:val="008B003C"/>
    <w:rsid w:val="008C78B5"/>
    <w:rsid w:val="008D3A4E"/>
    <w:rsid w:val="00905392"/>
    <w:rsid w:val="0092136F"/>
    <w:rsid w:val="00921A51"/>
    <w:rsid w:val="00923581"/>
    <w:rsid w:val="00933D65"/>
    <w:rsid w:val="00950D3B"/>
    <w:rsid w:val="00950DDF"/>
    <w:rsid w:val="00951895"/>
    <w:rsid w:val="00954CFF"/>
    <w:rsid w:val="0097107F"/>
    <w:rsid w:val="00974ECF"/>
    <w:rsid w:val="0098128B"/>
    <w:rsid w:val="00986D92"/>
    <w:rsid w:val="009874AB"/>
    <w:rsid w:val="009A7DB1"/>
    <w:rsid w:val="009C2C9C"/>
    <w:rsid w:val="009C3E57"/>
    <w:rsid w:val="009D6988"/>
    <w:rsid w:val="009F2447"/>
    <w:rsid w:val="009F36C8"/>
    <w:rsid w:val="009F496A"/>
    <w:rsid w:val="009F631B"/>
    <w:rsid w:val="00A047D2"/>
    <w:rsid w:val="00A11FB9"/>
    <w:rsid w:val="00A12A0A"/>
    <w:rsid w:val="00A1458F"/>
    <w:rsid w:val="00A232DB"/>
    <w:rsid w:val="00A32AFE"/>
    <w:rsid w:val="00A3361F"/>
    <w:rsid w:val="00A36539"/>
    <w:rsid w:val="00A371B1"/>
    <w:rsid w:val="00A6593C"/>
    <w:rsid w:val="00A7201A"/>
    <w:rsid w:val="00A82C07"/>
    <w:rsid w:val="00A9261B"/>
    <w:rsid w:val="00AA0494"/>
    <w:rsid w:val="00AA2FF8"/>
    <w:rsid w:val="00AA3D17"/>
    <w:rsid w:val="00AC75C8"/>
    <w:rsid w:val="00AD497F"/>
    <w:rsid w:val="00AD51CF"/>
    <w:rsid w:val="00AE54E8"/>
    <w:rsid w:val="00AF1154"/>
    <w:rsid w:val="00AF388C"/>
    <w:rsid w:val="00AF5EB1"/>
    <w:rsid w:val="00B03125"/>
    <w:rsid w:val="00B35C0F"/>
    <w:rsid w:val="00B36DA6"/>
    <w:rsid w:val="00B436F9"/>
    <w:rsid w:val="00B63F4F"/>
    <w:rsid w:val="00B65EED"/>
    <w:rsid w:val="00B73F70"/>
    <w:rsid w:val="00BA36EB"/>
    <w:rsid w:val="00BC562A"/>
    <w:rsid w:val="00BC6186"/>
    <w:rsid w:val="00BD3710"/>
    <w:rsid w:val="00BF0967"/>
    <w:rsid w:val="00BF185D"/>
    <w:rsid w:val="00BF3F02"/>
    <w:rsid w:val="00C1527E"/>
    <w:rsid w:val="00C171A3"/>
    <w:rsid w:val="00C21E60"/>
    <w:rsid w:val="00C229B1"/>
    <w:rsid w:val="00C23052"/>
    <w:rsid w:val="00C25D77"/>
    <w:rsid w:val="00C26482"/>
    <w:rsid w:val="00C37AA2"/>
    <w:rsid w:val="00C50B0F"/>
    <w:rsid w:val="00C51734"/>
    <w:rsid w:val="00C518CD"/>
    <w:rsid w:val="00C6036F"/>
    <w:rsid w:val="00C6734C"/>
    <w:rsid w:val="00C73023"/>
    <w:rsid w:val="00C74382"/>
    <w:rsid w:val="00CB0290"/>
    <w:rsid w:val="00CB6C04"/>
    <w:rsid w:val="00CF2154"/>
    <w:rsid w:val="00D01CEF"/>
    <w:rsid w:val="00D0506B"/>
    <w:rsid w:val="00D12C5B"/>
    <w:rsid w:val="00D22AAE"/>
    <w:rsid w:val="00D2534B"/>
    <w:rsid w:val="00D32DD4"/>
    <w:rsid w:val="00D333F8"/>
    <w:rsid w:val="00D52522"/>
    <w:rsid w:val="00D72ADA"/>
    <w:rsid w:val="00D86F86"/>
    <w:rsid w:val="00D92A56"/>
    <w:rsid w:val="00DB000F"/>
    <w:rsid w:val="00DC192F"/>
    <w:rsid w:val="00DC3DA2"/>
    <w:rsid w:val="00DC6032"/>
    <w:rsid w:val="00DD4C80"/>
    <w:rsid w:val="00DD69AB"/>
    <w:rsid w:val="00DF2F8A"/>
    <w:rsid w:val="00DF39BE"/>
    <w:rsid w:val="00E01F47"/>
    <w:rsid w:val="00E106CB"/>
    <w:rsid w:val="00E24868"/>
    <w:rsid w:val="00E24EE8"/>
    <w:rsid w:val="00E365DE"/>
    <w:rsid w:val="00E4109F"/>
    <w:rsid w:val="00E52610"/>
    <w:rsid w:val="00E56601"/>
    <w:rsid w:val="00E773A8"/>
    <w:rsid w:val="00E8557F"/>
    <w:rsid w:val="00E91EE8"/>
    <w:rsid w:val="00E96586"/>
    <w:rsid w:val="00EA66A8"/>
    <w:rsid w:val="00EB3DA7"/>
    <w:rsid w:val="00ED3AEE"/>
    <w:rsid w:val="00ED4055"/>
    <w:rsid w:val="00F028FE"/>
    <w:rsid w:val="00F06CCB"/>
    <w:rsid w:val="00F2202B"/>
    <w:rsid w:val="00F2365D"/>
    <w:rsid w:val="00F537BA"/>
    <w:rsid w:val="00F560A2"/>
    <w:rsid w:val="00F616A2"/>
    <w:rsid w:val="00F63911"/>
    <w:rsid w:val="00F71ABC"/>
    <w:rsid w:val="00F9157C"/>
    <w:rsid w:val="00F97189"/>
    <w:rsid w:val="00FA3CC8"/>
    <w:rsid w:val="00FB4D8F"/>
    <w:rsid w:val="00FB7F63"/>
    <w:rsid w:val="00FC0184"/>
    <w:rsid w:val="00FE639A"/>
    <w:rsid w:val="00FF09A8"/>
    <w:rsid w:val="00FF55D2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E419-03E2-4D85-8177-D82986F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59668A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668A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9668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59668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9668A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668A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9668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9668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596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668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9668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96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668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6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668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66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668A"/>
  </w:style>
  <w:style w:type="paragraph" w:styleId="a3">
    <w:name w:val="List Paragraph"/>
    <w:basedOn w:val="a"/>
    <w:uiPriority w:val="34"/>
    <w:qFormat/>
    <w:rsid w:val="005966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966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59668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rsid w:val="005966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966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59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59668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5966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96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59668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59668A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9668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96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5966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59668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96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59668A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59668A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6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596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96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9668A"/>
  </w:style>
  <w:style w:type="paragraph" w:customStyle="1" w:styleId="af1">
    <w:name w:val="Знак"/>
    <w:basedOn w:val="a"/>
    <w:rsid w:val="005966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line number"/>
    <w:basedOn w:val="a0"/>
    <w:rsid w:val="0059668A"/>
  </w:style>
  <w:style w:type="paragraph" w:styleId="af3">
    <w:name w:val="Document Map"/>
    <w:basedOn w:val="a"/>
    <w:link w:val="af4"/>
    <w:semiHidden/>
    <w:rsid w:val="0059668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4">
    <w:name w:val="Схема документа Знак"/>
    <w:basedOn w:val="a0"/>
    <w:link w:val="af3"/>
    <w:semiHidden/>
    <w:rsid w:val="0059668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22">
    <w:name w:val="Body Text 2"/>
    <w:basedOn w:val="a"/>
    <w:link w:val="23"/>
    <w:rsid w:val="005966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596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link w:val="af6"/>
    <w:uiPriority w:val="1"/>
    <w:qFormat/>
    <w:rsid w:val="005966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t11552">
    <w:name w:val="ft11552"/>
    <w:basedOn w:val="a0"/>
    <w:rsid w:val="0059668A"/>
  </w:style>
  <w:style w:type="character" w:customStyle="1" w:styleId="ft11564">
    <w:name w:val="ft11564"/>
    <w:basedOn w:val="a0"/>
    <w:rsid w:val="0059668A"/>
  </w:style>
  <w:style w:type="numbering" w:customStyle="1" w:styleId="110">
    <w:name w:val="Нет списка11"/>
    <w:next w:val="a2"/>
    <w:uiPriority w:val="99"/>
    <w:semiHidden/>
    <w:unhideWhenUsed/>
    <w:rsid w:val="0059668A"/>
  </w:style>
  <w:style w:type="paragraph" w:styleId="af7">
    <w:name w:val="Normal (Web)"/>
    <w:basedOn w:val="a"/>
    <w:uiPriority w:val="99"/>
    <w:unhideWhenUsed/>
    <w:rsid w:val="0059668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3"/>
    <w:basedOn w:val="a"/>
    <w:unhideWhenUsed/>
    <w:rsid w:val="0059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nhideWhenUsed/>
    <w:rsid w:val="0059668A"/>
    <w:pPr>
      <w:numPr>
        <w:numId w:val="6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59668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1">
    <w:name w:val="Основной текст с отступом 22"/>
    <w:basedOn w:val="a"/>
    <w:rsid w:val="0059668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59668A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1">
    <w:name w:val="Основной текст 32"/>
    <w:basedOn w:val="a"/>
    <w:rsid w:val="0059668A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5966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First Indent 2"/>
    <w:basedOn w:val="ac"/>
    <w:link w:val="25"/>
    <w:rsid w:val="0059668A"/>
    <w:pPr>
      <w:tabs>
        <w:tab w:val="clear" w:pos="702"/>
      </w:tabs>
      <w:suppressAutoHyphens/>
      <w:overflowPunct/>
      <w:autoSpaceDE/>
      <w:autoSpaceDN/>
      <w:adjustRightInd/>
      <w:ind w:left="360" w:firstLine="360"/>
      <w:jc w:val="left"/>
      <w:textAlignment w:val="auto"/>
    </w:pPr>
    <w:rPr>
      <w:szCs w:val="24"/>
      <w:lang w:eastAsia="ar-SA"/>
    </w:rPr>
  </w:style>
  <w:style w:type="character" w:customStyle="1" w:styleId="25">
    <w:name w:val="Красная строка 2 Знак"/>
    <w:basedOn w:val="ad"/>
    <w:link w:val="24"/>
    <w:rsid w:val="00596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Body Text Indent 2"/>
    <w:basedOn w:val="a"/>
    <w:link w:val="27"/>
    <w:rsid w:val="005966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596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59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668A"/>
  </w:style>
  <w:style w:type="character" w:customStyle="1" w:styleId="c74">
    <w:name w:val="c74"/>
    <w:basedOn w:val="a0"/>
    <w:rsid w:val="0059668A"/>
  </w:style>
  <w:style w:type="numbering" w:customStyle="1" w:styleId="28">
    <w:name w:val="Нет списка2"/>
    <w:next w:val="a2"/>
    <w:semiHidden/>
    <w:unhideWhenUsed/>
    <w:rsid w:val="0059668A"/>
  </w:style>
  <w:style w:type="character" w:customStyle="1" w:styleId="12">
    <w:name w:val="Основной текст с отступом Знак1"/>
    <w:uiPriority w:val="99"/>
    <w:semiHidden/>
    <w:rsid w:val="0059668A"/>
    <w:rPr>
      <w:rFonts w:eastAsia="Times New Roman"/>
      <w:sz w:val="24"/>
      <w:szCs w:val="24"/>
      <w:vertAlign w:val="baseline"/>
      <w:lang w:eastAsia="ru-RU"/>
    </w:rPr>
  </w:style>
  <w:style w:type="character" w:customStyle="1" w:styleId="33">
    <w:name w:val="Основной текст с отступом 3 Знак"/>
    <w:link w:val="34"/>
    <w:locked/>
    <w:rsid w:val="0059668A"/>
    <w:rPr>
      <w:sz w:val="16"/>
      <w:szCs w:val="16"/>
    </w:rPr>
  </w:style>
  <w:style w:type="paragraph" w:styleId="34">
    <w:name w:val="Body Text Indent 3"/>
    <w:basedOn w:val="a"/>
    <w:link w:val="33"/>
    <w:rsid w:val="0059668A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59668A"/>
    <w:rPr>
      <w:sz w:val="16"/>
      <w:szCs w:val="16"/>
    </w:rPr>
  </w:style>
  <w:style w:type="character" w:styleId="af9">
    <w:name w:val="Strong"/>
    <w:uiPriority w:val="22"/>
    <w:qFormat/>
    <w:rsid w:val="0059668A"/>
    <w:rPr>
      <w:b/>
      <w:bCs/>
    </w:rPr>
  </w:style>
  <w:style w:type="paragraph" w:customStyle="1" w:styleId="13">
    <w:name w:val="Обычный1"/>
    <w:rsid w:val="0059668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4">
    <w:name w:val="Сетка таблицы1"/>
    <w:basedOn w:val="a1"/>
    <w:next w:val="af8"/>
    <w:uiPriority w:val="59"/>
    <w:rsid w:val="0059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8"/>
    <w:uiPriority w:val="59"/>
    <w:rsid w:val="0059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rsid w:val="0059668A"/>
  </w:style>
  <w:style w:type="paragraph" w:customStyle="1" w:styleId="afa">
    <w:name w:val="Знак Знак Знак"/>
    <w:basedOn w:val="a"/>
    <w:rsid w:val="005966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9">
    <w:name w:val="Сетка таблицы2"/>
    <w:basedOn w:val="a1"/>
    <w:next w:val="af8"/>
    <w:uiPriority w:val="59"/>
    <w:rsid w:val="0059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envelope return"/>
    <w:basedOn w:val="a"/>
    <w:rsid w:val="0059668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Number"/>
    <w:basedOn w:val="a"/>
    <w:autoRedefine/>
    <w:rsid w:val="0059668A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Подзаголовок Знак"/>
    <w:link w:val="afd"/>
    <w:locked/>
    <w:rsid w:val="0059668A"/>
    <w:rPr>
      <w:sz w:val="28"/>
      <w:szCs w:val="24"/>
      <w:lang w:eastAsia="ru-RU"/>
    </w:rPr>
  </w:style>
  <w:style w:type="paragraph" w:styleId="afd">
    <w:name w:val="Subtitle"/>
    <w:basedOn w:val="a"/>
    <w:link w:val="afc"/>
    <w:qFormat/>
    <w:rsid w:val="0059668A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5966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6">
    <w:name w:val="Body Text 3"/>
    <w:basedOn w:val="a"/>
    <w:link w:val="37"/>
    <w:rsid w:val="005966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966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Block Text"/>
    <w:basedOn w:val="a"/>
    <w:rsid w:val="0059668A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sotitle3">
    <w:name w:val="msotitle3"/>
    <w:rsid w:val="0059668A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59668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group3">
    <w:name w:val="group3"/>
    <w:basedOn w:val="a"/>
    <w:rsid w:val="0059668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ontentheading2">
    <w:name w:val="contentheading2"/>
    <w:rsid w:val="0059668A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paragraph" w:customStyle="1" w:styleId="2b">
    <w:name w:val="Обычный2"/>
    <w:rsid w:val="0059668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0">
    <w:name w:val="Содержимое таблицы"/>
    <w:basedOn w:val="a"/>
    <w:rsid w:val="005966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pple-tab-span">
    <w:name w:val="apple-tab-span"/>
    <w:basedOn w:val="a0"/>
    <w:rsid w:val="0059668A"/>
  </w:style>
  <w:style w:type="character" w:customStyle="1" w:styleId="apple-converted-space">
    <w:name w:val="apple-converted-space"/>
    <w:basedOn w:val="a0"/>
    <w:rsid w:val="0059668A"/>
  </w:style>
  <w:style w:type="numbering" w:customStyle="1" w:styleId="41">
    <w:name w:val="Нет списка4"/>
    <w:next w:val="a2"/>
    <w:uiPriority w:val="99"/>
    <w:semiHidden/>
    <w:unhideWhenUsed/>
    <w:rsid w:val="00E01F47"/>
  </w:style>
  <w:style w:type="table" w:customStyle="1" w:styleId="38">
    <w:name w:val="Сетка таблицы3"/>
    <w:basedOn w:val="a1"/>
    <w:next w:val="af8"/>
    <w:uiPriority w:val="59"/>
    <w:rsid w:val="00E0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01F47"/>
  </w:style>
  <w:style w:type="character" w:styleId="aff1">
    <w:name w:val="Emphasis"/>
    <w:uiPriority w:val="20"/>
    <w:qFormat/>
    <w:rsid w:val="00E01F47"/>
    <w:rPr>
      <w:i/>
      <w:iCs/>
    </w:rPr>
  </w:style>
  <w:style w:type="table" w:customStyle="1" w:styleId="121">
    <w:name w:val="Сетка таблицы12"/>
    <w:basedOn w:val="a1"/>
    <w:next w:val="af8"/>
    <w:uiPriority w:val="39"/>
    <w:rsid w:val="00E01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01F47"/>
  </w:style>
  <w:style w:type="table" w:customStyle="1" w:styleId="213">
    <w:name w:val="Сетка таблицы21"/>
    <w:basedOn w:val="a1"/>
    <w:next w:val="af8"/>
    <w:uiPriority w:val="39"/>
    <w:rsid w:val="00E01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message-headname">
    <w:name w:val="b-message-head__name"/>
    <w:basedOn w:val="a0"/>
    <w:rsid w:val="00A047D2"/>
  </w:style>
  <w:style w:type="paragraph" w:customStyle="1" w:styleId="16">
    <w:name w:val="Абзац списка1"/>
    <w:basedOn w:val="a"/>
    <w:rsid w:val="00A047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kern w:val="2"/>
      <w:lang w:eastAsia="ar-SA"/>
    </w:rPr>
  </w:style>
  <w:style w:type="paragraph" w:styleId="17">
    <w:name w:val="toc 1"/>
    <w:basedOn w:val="a"/>
    <w:next w:val="a"/>
    <w:autoRedefine/>
    <w:uiPriority w:val="39"/>
    <w:unhideWhenUsed/>
    <w:qFormat/>
    <w:rsid w:val="00A047D2"/>
    <w:pPr>
      <w:spacing w:after="100"/>
    </w:pPr>
    <w:rPr>
      <w:rFonts w:ascii="Calibri" w:eastAsia="Calibri" w:hAnsi="Calibri" w:cs="Times New Roman"/>
    </w:rPr>
  </w:style>
  <w:style w:type="paragraph" w:styleId="2c">
    <w:name w:val="toc 2"/>
    <w:basedOn w:val="a"/>
    <w:next w:val="a"/>
    <w:autoRedefine/>
    <w:uiPriority w:val="39"/>
    <w:unhideWhenUsed/>
    <w:qFormat/>
    <w:rsid w:val="00A047D2"/>
    <w:pPr>
      <w:spacing w:after="100"/>
      <w:ind w:left="220"/>
    </w:pPr>
    <w:rPr>
      <w:rFonts w:ascii="Calibri" w:eastAsia="Calibri" w:hAnsi="Calibri" w:cs="Times New Roman"/>
    </w:rPr>
  </w:style>
  <w:style w:type="paragraph" w:styleId="39">
    <w:name w:val="toc 3"/>
    <w:basedOn w:val="a"/>
    <w:next w:val="a"/>
    <w:autoRedefine/>
    <w:uiPriority w:val="39"/>
    <w:unhideWhenUsed/>
    <w:qFormat/>
    <w:rsid w:val="00A047D2"/>
    <w:pPr>
      <w:spacing w:after="100"/>
      <w:ind w:left="440"/>
    </w:pPr>
    <w:rPr>
      <w:rFonts w:ascii="Calibri" w:eastAsia="Calibri" w:hAnsi="Calibri" w:cs="Times New Roman"/>
    </w:rPr>
  </w:style>
  <w:style w:type="paragraph" w:styleId="aff2">
    <w:name w:val="Intense Quote"/>
    <w:basedOn w:val="a"/>
    <w:next w:val="a"/>
    <w:link w:val="aff3"/>
    <w:uiPriority w:val="30"/>
    <w:qFormat/>
    <w:rsid w:val="00A047D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A047D2"/>
    <w:rPr>
      <w:rFonts w:ascii="Calibri" w:eastAsia="Calibri" w:hAnsi="Calibri" w:cs="Times New Roman"/>
      <w:b/>
      <w:bCs/>
      <w:i/>
      <w:iCs/>
      <w:color w:val="4F81BD"/>
    </w:rPr>
  </w:style>
  <w:style w:type="character" w:styleId="aff4">
    <w:name w:val="Book Title"/>
    <w:uiPriority w:val="33"/>
    <w:qFormat/>
    <w:rsid w:val="00A047D2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A047D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04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47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047D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18">
    <w:name w:val="Абзац списка1"/>
    <w:basedOn w:val="a"/>
    <w:rsid w:val="00A047D2"/>
    <w:pPr>
      <w:ind w:left="720"/>
    </w:pPr>
    <w:rPr>
      <w:rFonts w:ascii="Calibri" w:eastAsia="Calibri" w:hAnsi="Calibri" w:cs="Times New Roman"/>
      <w:lang w:eastAsia="ru-RU"/>
    </w:rPr>
  </w:style>
  <w:style w:type="character" w:styleId="aff6">
    <w:name w:val="Hyperlink"/>
    <w:uiPriority w:val="99"/>
    <w:unhideWhenUsed/>
    <w:rsid w:val="00A047D2"/>
    <w:rPr>
      <w:color w:val="0000FF"/>
      <w:u w:val="single"/>
    </w:rPr>
  </w:style>
  <w:style w:type="paragraph" w:customStyle="1" w:styleId="c9">
    <w:name w:val="c9"/>
    <w:basedOn w:val="a"/>
    <w:rsid w:val="00A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Абзац списка2"/>
    <w:basedOn w:val="a"/>
    <w:rsid w:val="005374D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kern w:val="2"/>
      <w:lang w:eastAsia="ar-SA"/>
    </w:rPr>
  </w:style>
  <w:style w:type="character" w:styleId="aff7">
    <w:name w:val="annotation reference"/>
    <w:rsid w:val="005374DC"/>
    <w:rPr>
      <w:sz w:val="16"/>
      <w:szCs w:val="16"/>
    </w:rPr>
  </w:style>
  <w:style w:type="paragraph" w:styleId="aff8">
    <w:name w:val="annotation text"/>
    <w:basedOn w:val="a"/>
    <w:link w:val="aff9"/>
    <w:rsid w:val="0053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537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5374DC"/>
    <w:rPr>
      <w:b/>
      <w:bCs/>
    </w:rPr>
  </w:style>
  <w:style w:type="character" w:customStyle="1" w:styleId="affb">
    <w:name w:val="Тема примечания Знак"/>
    <w:basedOn w:val="aff9"/>
    <w:link w:val="affa"/>
    <w:rsid w:val="005374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2">
    <w:name w:val="Сетка таблицы4"/>
    <w:basedOn w:val="a1"/>
    <w:next w:val="af8"/>
    <w:uiPriority w:val="39"/>
    <w:rsid w:val="00B4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8"/>
    <w:uiPriority w:val="39"/>
    <w:rsid w:val="0095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32DD4"/>
    <w:rPr>
      <w:rFonts w:ascii="Times New Roman Полужирный" w:hAnsi="Times New Roman Полужирный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32D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listparagraphcxspmiddle">
    <w:name w:val="msolistparagraphcxspmiddle"/>
    <w:basedOn w:val="a"/>
    <w:rsid w:val="00C171A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61">
    <w:name w:val="Сетка таблицы6"/>
    <w:basedOn w:val="a1"/>
    <w:next w:val="af8"/>
    <w:uiPriority w:val="39"/>
    <w:rsid w:val="001E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8"/>
    <w:uiPriority w:val="39"/>
    <w:rsid w:val="00BC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8"/>
    <w:uiPriority w:val="39"/>
    <w:rsid w:val="00BC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A5647"/>
  </w:style>
  <w:style w:type="table" w:customStyle="1" w:styleId="91">
    <w:name w:val="Сетка таблицы9"/>
    <w:basedOn w:val="a1"/>
    <w:next w:val="af8"/>
    <w:uiPriority w:val="39"/>
    <w:rsid w:val="002A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8"/>
    <w:uiPriority w:val="39"/>
    <w:rsid w:val="002A5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uiPriority w:val="59"/>
    <w:rsid w:val="002A56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2A5647"/>
  </w:style>
  <w:style w:type="table" w:customStyle="1" w:styleId="222">
    <w:name w:val="Сетка таблицы22"/>
    <w:basedOn w:val="a1"/>
    <w:next w:val="af8"/>
    <w:uiPriority w:val="39"/>
    <w:rsid w:val="002A5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Без интервала Знак"/>
    <w:link w:val="af5"/>
    <w:uiPriority w:val="1"/>
    <w:rsid w:val="002A5647"/>
    <w:rPr>
      <w:rFonts w:ascii="Calibri" w:eastAsia="Calibri" w:hAnsi="Calibri" w:cs="Times New Roman"/>
    </w:rPr>
  </w:style>
  <w:style w:type="table" w:customStyle="1" w:styleId="312">
    <w:name w:val="Сетка таблицы31"/>
    <w:basedOn w:val="a1"/>
    <w:next w:val="af8"/>
    <w:uiPriority w:val="39"/>
    <w:rsid w:val="002A5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2A5647"/>
  </w:style>
  <w:style w:type="character" w:customStyle="1" w:styleId="c20">
    <w:name w:val="c20"/>
    <w:rsid w:val="002A5647"/>
  </w:style>
  <w:style w:type="table" w:customStyle="1" w:styleId="410">
    <w:name w:val="Сетка таблицы41"/>
    <w:basedOn w:val="a1"/>
    <w:next w:val="af8"/>
    <w:uiPriority w:val="39"/>
    <w:rsid w:val="002A5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2A564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8"/>
    <w:uiPriority w:val="39"/>
    <w:rsid w:val="002A5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2A5647"/>
  </w:style>
  <w:style w:type="paragraph" w:styleId="affc">
    <w:name w:val="Plain Text"/>
    <w:basedOn w:val="a"/>
    <w:link w:val="affd"/>
    <w:uiPriority w:val="99"/>
    <w:unhideWhenUsed/>
    <w:rsid w:val="002A5647"/>
    <w:pPr>
      <w:spacing w:after="0" w:line="240" w:lineRule="atLeast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d">
    <w:name w:val="Текст Знак"/>
    <w:basedOn w:val="a0"/>
    <w:link w:val="affc"/>
    <w:uiPriority w:val="99"/>
    <w:rsid w:val="002A5647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1">
    <w:name w:val="c1"/>
    <w:rsid w:val="002A5647"/>
  </w:style>
  <w:style w:type="character" w:customStyle="1" w:styleId="c3">
    <w:name w:val="c3"/>
    <w:rsid w:val="002A5647"/>
  </w:style>
  <w:style w:type="character" w:customStyle="1" w:styleId="c15">
    <w:name w:val="c15"/>
    <w:rsid w:val="002A5647"/>
  </w:style>
  <w:style w:type="character" w:customStyle="1" w:styleId="affe">
    <w:name w:val="Основной текст_"/>
    <w:link w:val="19"/>
    <w:rsid w:val="002A5647"/>
    <w:rPr>
      <w:sz w:val="26"/>
      <w:szCs w:val="26"/>
    </w:rPr>
  </w:style>
  <w:style w:type="paragraph" w:customStyle="1" w:styleId="19">
    <w:name w:val="Основной текст1"/>
    <w:basedOn w:val="a"/>
    <w:link w:val="affe"/>
    <w:rsid w:val="002A5647"/>
    <w:pPr>
      <w:widowControl w:val="0"/>
      <w:spacing w:after="0" w:line="240" w:lineRule="atLeast"/>
      <w:ind w:firstLine="400"/>
    </w:pPr>
    <w:rPr>
      <w:sz w:val="26"/>
      <w:szCs w:val="26"/>
    </w:rPr>
  </w:style>
  <w:style w:type="paragraph" w:customStyle="1" w:styleId="afff">
    <w:name w:val="a______"/>
    <w:basedOn w:val="a"/>
    <w:rsid w:val="005F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7">
    <w:name w:val="tm7"/>
    <w:basedOn w:val="a0"/>
    <w:rsid w:val="005F6438"/>
  </w:style>
  <w:style w:type="character" w:customStyle="1" w:styleId="tm8">
    <w:name w:val="tm8"/>
    <w:basedOn w:val="a0"/>
    <w:rsid w:val="005F6438"/>
  </w:style>
  <w:style w:type="character" w:customStyle="1" w:styleId="tm9">
    <w:name w:val="tm9"/>
    <w:basedOn w:val="a0"/>
    <w:rsid w:val="005F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lnikovo-school.ru/novosti/909-221221-0155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lnikovo-school.ru/novosti/876-201121-053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lnikovo-school.ru/novosti/855-010921-2348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emi200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9428-831D-4E19-B39D-7B7668B3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25369</Words>
  <Characters>144604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2017-06-30T14:49:00Z</cp:lastPrinted>
  <dcterms:created xsi:type="dcterms:W3CDTF">2022-04-01T06:31:00Z</dcterms:created>
  <dcterms:modified xsi:type="dcterms:W3CDTF">2022-04-01T06:31:00Z</dcterms:modified>
</cp:coreProperties>
</file>